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AA1" w:rsidRPr="00C664F2" w:rsidRDefault="00AB5AA1" w:rsidP="007C6307">
      <w:pPr>
        <w:snapToGrid w:val="0"/>
        <w:spacing w:afterLines="50" w:after="120"/>
        <w:jc w:val="center"/>
        <w:rPr>
          <w:rFonts w:eastAsia="標楷體"/>
          <w:sz w:val="40"/>
          <w:szCs w:val="40"/>
        </w:rPr>
      </w:pPr>
      <w:bookmarkStart w:id="0" w:name="_GoBack"/>
      <w:bookmarkEnd w:id="0"/>
      <w:r w:rsidRPr="00C664F2">
        <w:rPr>
          <w:rFonts w:eastAsia="標楷體" w:hAnsi="Arial" w:cs="標楷體" w:hint="eastAsia"/>
          <w:sz w:val="40"/>
          <w:szCs w:val="40"/>
        </w:rPr>
        <w:t>經濟部水利署</w:t>
      </w:r>
      <w:r>
        <w:rPr>
          <w:rFonts w:eastAsia="標楷體" w:hAnsi="Arial" w:cs="標楷體"/>
          <w:sz w:val="40"/>
          <w:szCs w:val="40"/>
        </w:rPr>
        <w:t xml:space="preserve">  </w:t>
      </w:r>
      <w:r w:rsidRPr="00C664F2">
        <w:rPr>
          <w:rFonts w:eastAsia="標楷體" w:hAnsi="Arial" w:cs="標楷體" w:hint="eastAsia"/>
          <w:sz w:val="40"/>
          <w:szCs w:val="40"/>
        </w:rPr>
        <w:t>會議紀錄</w:t>
      </w:r>
    </w:p>
    <w:p w:rsidR="00387A9A" w:rsidRDefault="00AB5AA1" w:rsidP="00387A9A">
      <w:pPr>
        <w:numPr>
          <w:ilvl w:val="0"/>
          <w:numId w:val="1"/>
        </w:numPr>
        <w:snapToGrid w:val="0"/>
        <w:spacing w:line="400" w:lineRule="atLeast"/>
        <w:jc w:val="both"/>
        <w:rPr>
          <w:rFonts w:eastAsia="標楷體"/>
          <w:sz w:val="32"/>
          <w:szCs w:val="32"/>
        </w:rPr>
      </w:pPr>
      <w:r w:rsidRPr="00387A9A">
        <w:rPr>
          <w:rFonts w:eastAsia="標楷體" w:hint="eastAsia"/>
          <w:sz w:val="32"/>
          <w:szCs w:val="32"/>
        </w:rPr>
        <w:t>會議名稱：</w:t>
      </w:r>
      <w:r w:rsidR="00387A9A" w:rsidRPr="00387A9A">
        <w:rPr>
          <w:rFonts w:eastAsia="標楷體" w:hint="eastAsia"/>
          <w:sz w:val="32"/>
          <w:szCs w:val="32"/>
        </w:rPr>
        <w:t>108</w:t>
      </w:r>
      <w:r w:rsidR="00387A9A" w:rsidRPr="00387A9A">
        <w:rPr>
          <w:rFonts w:eastAsia="標楷體" w:hint="eastAsia"/>
          <w:sz w:val="32"/>
          <w:szCs w:val="32"/>
        </w:rPr>
        <w:t>年旱災經濟部水利署災害緊急應變小組第</w:t>
      </w:r>
      <w:r w:rsidR="00387A9A" w:rsidRPr="00387A9A">
        <w:rPr>
          <w:rFonts w:eastAsia="標楷體" w:hint="eastAsia"/>
          <w:sz w:val="32"/>
          <w:szCs w:val="32"/>
        </w:rPr>
        <w:t>2</w:t>
      </w:r>
      <w:r w:rsidR="00387A9A" w:rsidRPr="00387A9A">
        <w:rPr>
          <w:rFonts w:eastAsia="標楷體" w:hint="eastAsia"/>
          <w:sz w:val="32"/>
          <w:szCs w:val="32"/>
        </w:rPr>
        <w:t>次</w:t>
      </w:r>
    </w:p>
    <w:p w:rsidR="00387A9A" w:rsidRDefault="00387A9A" w:rsidP="00387A9A">
      <w:pPr>
        <w:snapToGrid w:val="0"/>
        <w:spacing w:line="400" w:lineRule="atLeast"/>
        <w:ind w:left="2268"/>
        <w:jc w:val="both"/>
        <w:rPr>
          <w:rFonts w:eastAsia="標楷體"/>
          <w:sz w:val="32"/>
          <w:szCs w:val="32"/>
        </w:rPr>
      </w:pPr>
      <w:r w:rsidRPr="00387A9A">
        <w:rPr>
          <w:rFonts w:eastAsia="標楷體" w:hint="eastAsia"/>
          <w:sz w:val="32"/>
          <w:szCs w:val="32"/>
        </w:rPr>
        <w:t>工作會議</w:t>
      </w:r>
    </w:p>
    <w:p w:rsidR="00AB5AA1" w:rsidRPr="00387A9A" w:rsidRDefault="00AB5AA1" w:rsidP="00387A9A">
      <w:pPr>
        <w:numPr>
          <w:ilvl w:val="0"/>
          <w:numId w:val="1"/>
        </w:numPr>
        <w:snapToGrid w:val="0"/>
        <w:spacing w:line="400" w:lineRule="atLeast"/>
        <w:jc w:val="both"/>
        <w:rPr>
          <w:rFonts w:eastAsia="標楷體"/>
          <w:sz w:val="32"/>
          <w:szCs w:val="32"/>
        </w:rPr>
      </w:pPr>
      <w:r w:rsidRPr="00387A9A">
        <w:rPr>
          <w:rFonts w:eastAsia="標楷體" w:hint="eastAsia"/>
          <w:sz w:val="32"/>
          <w:szCs w:val="32"/>
        </w:rPr>
        <w:t>會議時間：</w:t>
      </w:r>
      <w:r w:rsidR="00347F44" w:rsidRPr="00387A9A">
        <w:rPr>
          <w:rFonts w:eastAsia="標楷體"/>
          <w:sz w:val="32"/>
          <w:szCs w:val="32"/>
        </w:rPr>
        <w:t>10</w:t>
      </w:r>
      <w:r w:rsidR="00641B12" w:rsidRPr="00387A9A">
        <w:rPr>
          <w:rFonts w:eastAsia="標楷體" w:hint="eastAsia"/>
          <w:sz w:val="32"/>
          <w:szCs w:val="32"/>
        </w:rPr>
        <w:t>8</w:t>
      </w:r>
      <w:r w:rsidR="00347F44" w:rsidRPr="00387A9A">
        <w:rPr>
          <w:rFonts w:eastAsia="標楷體" w:hint="eastAsia"/>
          <w:sz w:val="32"/>
          <w:szCs w:val="32"/>
        </w:rPr>
        <w:t>年</w:t>
      </w:r>
      <w:r w:rsidR="000F1361">
        <w:rPr>
          <w:rFonts w:eastAsia="標楷體" w:hint="eastAsia"/>
          <w:sz w:val="32"/>
          <w:szCs w:val="32"/>
        </w:rPr>
        <w:t>3</w:t>
      </w:r>
      <w:r w:rsidRPr="00387A9A">
        <w:rPr>
          <w:rFonts w:eastAsia="標楷體" w:hint="eastAsia"/>
          <w:sz w:val="32"/>
          <w:szCs w:val="32"/>
        </w:rPr>
        <w:t>月</w:t>
      </w:r>
      <w:r w:rsidR="000F1361">
        <w:rPr>
          <w:rFonts w:eastAsia="標楷體" w:hint="eastAsia"/>
          <w:sz w:val="32"/>
          <w:szCs w:val="32"/>
        </w:rPr>
        <w:t>6</w:t>
      </w:r>
      <w:r w:rsidRPr="00387A9A">
        <w:rPr>
          <w:rFonts w:eastAsia="標楷體" w:hint="eastAsia"/>
          <w:sz w:val="32"/>
          <w:szCs w:val="32"/>
        </w:rPr>
        <w:t>日</w:t>
      </w:r>
      <w:r w:rsidR="00EE61C1" w:rsidRPr="00387A9A">
        <w:rPr>
          <w:rFonts w:eastAsia="標楷體"/>
          <w:sz w:val="32"/>
          <w:szCs w:val="32"/>
        </w:rPr>
        <w:t>(</w:t>
      </w:r>
      <w:r w:rsidR="00EE61C1" w:rsidRPr="00387A9A">
        <w:rPr>
          <w:rFonts w:eastAsia="標楷體" w:hint="eastAsia"/>
          <w:sz w:val="32"/>
          <w:szCs w:val="32"/>
        </w:rPr>
        <w:t>星期</w:t>
      </w:r>
      <w:r w:rsidR="000F1361">
        <w:rPr>
          <w:rFonts w:eastAsia="標楷體" w:hint="eastAsia"/>
          <w:sz w:val="32"/>
          <w:szCs w:val="32"/>
        </w:rPr>
        <w:t>三</w:t>
      </w:r>
      <w:r w:rsidR="00EE61C1" w:rsidRPr="00387A9A">
        <w:rPr>
          <w:rFonts w:eastAsia="標楷體"/>
          <w:sz w:val="32"/>
          <w:szCs w:val="32"/>
        </w:rPr>
        <w:t>)</w:t>
      </w:r>
      <w:r w:rsidR="008E6145" w:rsidRPr="00387A9A">
        <w:rPr>
          <w:rFonts w:eastAsia="標楷體"/>
          <w:sz w:val="32"/>
          <w:szCs w:val="32"/>
        </w:rPr>
        <w:t>上</w:t>
      </w:r>
      <w:r w:rsidRPr="00387A9A">
        <w:rPr>
          <w:rFonts w:eastAsia="標楷體" w:hint="eastAsia"/>
          <w:sz w:val="32"/>
          <w:szCs w:val="32"/>
        </w:rPr>
        <w:t>午</w:t>
      </w:r>
      <w:r w:rsidR="000F1361">
        <w:rPr>
          <w:rFonts w:eastAsia="標楷體" w:hint="eastAsia"/>
          <w:sz w:val="32"/>
          <w:szCs w:val="32"/>
        </w:rPr>
        <w:t>9</w:t>
      </w:r>
      <w:r w:rsidRPr="00387A9A">
        <w:rPr>
          <w:rFonts w:eastAsia="標楷體" w:hint="eastAsia"/>
          <w:sz w:val="32"/>
          <w:szCs w:val="32"/>
        </w:rPr>
        <w:t>時</w:t>
      </w:r>
      <w:r w:rsidR="000F1361">
        <w:rPr>
          <w:rFonts w:eastAsia="標楷體" w:hint="eastAsia"/>
          <w:sz w:val="32"/>
          <w:szCs w:val="32"/>
        </w:rPr>
        <w:t>30</w:t>
      </w:r>
      <w:r w:rsidR="000F1361">
        <w:rPr>
          <w:rFonts w:eastAsia="標楷體" w:hint="eastAsia"/>
          <w:sz w:val="32"/>
          <w:szCs w:val="32"/>
        </w:rPr>
        <w:t>分</w:t>
      </w:r>
    </w:p>
    <w:p w:rsidR="00AB5AA1" w:rsidRPr="00A07604" w:rsidRDefault="00AB5AA1" w:rsidP="00AF451F">
      <w:pPr>
        <w:numPr>
          <w:ilvl w:val="0"/>
          <w:numId w:val="1"/>
        </w:numPr>
        <w:snapToGrid w:val="0"/>
        <w:spacing w:line="400" w:lineRule="atLeast"/>
        <w:jc w:val="both"/>
        <w:rPr>
          <w:rFonts w:eastAsia="標楷體"/>
          <w:sz w:val="32"/>
          <w:szCs w:val="32"/>
        </w:rPr>
      </w:pPr>
      <w:r w:rsidRPr="00A07604">
        <w:rPr>
          <w:rFonts w:eastAsia="標楷體" w:hint="eastAsia"/>
          <w:sz w:val="32"/>
          <w:szCs w:val="32"/>
        </w:rPr>
        <w:t>會議地點：</w:t>
      </w:r>
      <w:r w:rsidR="00A26548">
        <w:rPr>
          <w:rFonts w:eastAsia="標楷體" w:hint="eastAsia"/>
          <w:sz w:val="32"/>
          <w:szCs w:val="32"/>
        </w:rPr>
        <w:t>水利署</w:t>
      </w:r>
      <w:r w:rsidR="00347F44">
        <w:rPr>
          <w:rFonts w:eastAsia="標楷體" w:hint="eastAsia"/>
          <w:sz w:val="32"/>
          <w:szCs w:val="32"/>
        </w:rPr>
        <w:t>台</w:t>
      </w:r>
      <w:r w:rsidR="00BA51D5">
        <w:rPr>
          <w:rFonts w:eastAsia="標楷體" w:hint="eastAsia"/>
          <w:sz w:val="32"/>
          <w:szCs w:val="32"/>
        </w:rPr>
        <w:t>北</w:t>
      </w:r>
      <w:r w:rsidRPr="00A07604">
        <w:rPr>
          <w:rFonts w:eastAsia="標楷體" w:hint="eastAsia"/>
          <w:sz w:val="32"/>
          <w:szCs w:val="32"/>
        </w:rPr>
        <w:t>辦公</w:t>
      </w:r>
      <w:r w:rsidR="00AD278F">
        <w:rPr>
          <w:rFonts w:eastAsia="標楷體" w:hint="eastAsia"/>
          <w:sz w:val="32"/>
          <w:szCs w:val="32"/>
        </w:rPr>
        <w:t>區</w:t>
      </w:r>
      <w:r w:rsidRPr="00A07604">
        <w:rPr>
          <w:rFonts w:eastAsia="標楷體" w:hint="eastAsia"/>
          <w:sz w:val="32"/>
          <w:szCs w:val="32"/>
        </w:rPr>
        <w:t>第</w:t>
      </w:r>
      <w:r w:rsidR="008E6145">
        <w:rPr>
          <w:rFonts w:eastAsia="標楷體" w:hint="eastAsia"/>
          <w:sz w:val="32"/>
          <w:szCs w:val="32"/>
        </w:rPr>
        <w:t>一</w:t>
      </w:r>
      <w:r w:rsidRPr="00A07604">
        <w:rPr>
          <w:rFonts w:eastAsia="標楷體" w:hint="eastAsia"/>
          <w:sz w:val="32"/>
          <w:szCs w:val="32"/>
        </w:rPr>
        <w:t>會議室</w:t>
      </w:r>
    </w:p>
    <w:p w:rsidR="00AB5AA1" w:rsidRPr="00A07604" w:rsidRDefault="00AB5AA1" w:rsidP="00AF451F">
      <w:pPr>
        <w:numPr>
          <w:ilvl w:val="0"/>
          <w:numId w:val="1"/>
        </w:numPr>
        <w:snapToGrid w:val="0"/>
        <w:spacing w:line="400" w:lineRule="atLeast"/>
        <w:jc w:val="both"/>
        <w:rPr>
          <w:rFonts w:eastAsia="標楷體"/>
          <w:sz w:val="32"/>
          <w:szCs w:val="32"/>
        </w:rPr>
      </w:pPr>
      <w:r w:rsidRPr="00A07604">
        <w:rPr>
          <w:rFonts w:eastAsia="標楷體" w:hint="eastAsia"/>
          <w:sz w:val="32"/>
          <w:szCs w:val="32"/>
        </w:rPr>
        <w:t>主持人：</w:t>
      </w:r>
      <w:r w:rsidR="008E6145">
        <w:rPr>
          <w:rFonts w:eastAsia="標楷體" w:hint="eastAsia"/>
          <w:sz w:val="32"/>
          <w:szCs w:val="32"/>
        </w:rPr>
        <w:t>賴</w:t>
      </w:r>
      <w:r w:rsidRPr="00A07604">
        <w:rPr>
          <w:rFonts w:eastAsia="標楷體" w:hint="eastAsia"/>
          <w:sz w:val="32"/>
          <w:szCs w:val="32"/>
        </w:rPr>
        <w:t>署長</w:t>
      </w:r>
      <w:r w:rsidR="008E6145">
        <w:rPr>
          <w:rFonts w:eastAsia="標楷體" w:hint="eastAsia"/>
          <w:sz w:val="32"/>
          <w:szCs w:val="32"/>
        </w:rPr>
        <w:t>建信</w:t>
      </w:r>
    </w:p>
    <w:p w:rsidR="00AB5AA1" w:rsidRPr="00A07604" w:rsidRDefault="00AB5AA1" w:rsidP="00AF451F">
      <w:pPr>
        <w:numPr>
          <w:ilvl w:val="0"/>
          <w:numId w:val="1"/>
        </w:numPr>
        <w:snapToGrid w:val="0"/>
        <w:spacing w:line="400" w:lineRule="atLeast"/>
        <w:jc w:val="both"/>
        <w:rPr>
          <w:rFonts w:eastAsia="標楷體"/>
          <w:sz w:val="32"/>
          <w:szCs w:val="32"/>
        </w:rPr>
      </w:pPr>
      <w:r w:rsidRPr="00A07604">
        <w:rPr>
          <w:rFonts w:eastAsia="標楷體" w:hint="eastAsia"/>
          <w:sz w:val="32"/>
          <w:szCs w:val="32"/>
        </w:rPr>
        <w:t>記錄人：</w:t>
      </w:r>
      <w:r w:rsidR="0082758F" w:rsidRPr="00A07604">
        <w:rPr>
          <w:rFonts w:eastAsia="標楷體"/>
          <w:sz w:val="32"/>
          <w:szCs w:val="32"/>
        </w:rPr>
        <w:t xml:space="preserve"> </w:t>
      </w:r>
      <w:r w:rsidR="008E6145">
        <w:rPr>
          <w:rFonts w:eastAsia="標楷體"/>
          <w:sz w:val="32"/>
          <w:szCs w:val="32"/>
        </w:rPr>
        <w:t>蕭士斌</w:t>
      </w:r>
    </w:p>
    <w:p w:rsidR="00021D57" w:rsidRPr="00021D57" w:rsidRDefault="00AB5AA1" w:rsidP="00AF451F">
      <w:pPr>
        <w:numPr>
          <w:ilvl w:val="0"/>
          <w:numId w:val="1"/>
        </w:numPr>
        <w:snapToGrid w:val="0"/>
        <w:spacing w:line="400" w:lineRule="atLeast"/>
        <w:jc w:val="both"/>
        <w:rPr>
          <w:rFonts w:eastAsia="標楷體"/>
          <w:sz w:val="32"/>
          <w:szCs w:val="32"/>
        </w:rPr>
      </w:pPr>
      <w:r w:rsidRPr="00021D57">
        <w:rPr>
          <w:rFonts w:eastAsia="標楷體" w:hint="eastAsia"/>
          <w:sz w:val="32"/>
          <w:szCs w:val="32"/>
        </w:rPr>
        <w:t>出席人員姓名：</w:t>
      </w:r>
      <w:r w:rsidR="00021D57">
        <w:rPr>
          <w:rFonts w:eastAsia="標楷體" w:hint="eastAsia"/>
          <w:sz w:val="32"/>
          <w:szCs w:val="32"/>
        </w:rPr>
        <w:t>（</w:t>
      </w:r>
      <w:r w:rsidRPr="00021D57">
        <w:rPr>
          <w:rFonts w:eastAsia="標楷體" w:hint="eastAsia"/>
          <w:sz w:val="32"/>
          <w:szCs w:val="32"/>
        </w:rPr>
        <w:t>詳如簽到簿</w:t>
      </w:r>
      <w:r w:rsidR="00021D57">
        <w:rPr>
          <w:rFonts w:eastAsia="標楷體" w:hint="eastAsia"/>
          <w:sz w:val="32"/>
          <w:szCs w:val="32"/>
        </w:rPr>
        <w:t>）</w:t>
      </w:r>
    </w:p>
    <w:p w:rsidR="00AB5AA1" w:rsidRPr="00A07604" w:rsidRDefault="00AB5AA1" w:rsidP="00AF451F">
      <w:pPr>
        <w:numPr>
          <w:ilvl w:val="0"/>
          <w:numId w:val="1"/>
        </w:numPr>
        <w:snapToGrid w:val="0"/>
        <w:spacing w:line="400" w:lineRule="atLeast"/>
        <w:jc w:val="both"/>
        <w:rPr>
          <w:rFonts w:eastAsia="標楷體"/>
          <w:sz w:val="32"/>
          <w:szCs w:val="32"/>
        </w:rPr>
      </w:pPr>
      <w:r w:rsidRPr="00A07604">
        <w:rPr>
          <w:rFonts w:eastAsia="標楷體" w:hint="eastAsia"/>
          <w:sz w:val="32"/>
          <w:szCs w:val="32"/>
        </w:rPr>
        <w:t>主持人致詞：（略）</w:t>
      </w:r>
    </w:p>
    <w:p w:rsidR="00EB52A1" w:rsidRPr="00213FB1" w:rsidRDefault="00C21B6E" w:rsidP="00213FB1">
      <w:pPr>
        <w:numPr>
          <w:ilvl w:val="0"/>
          <w:numId w:val="1"/>
        </w:numPr>
        <w:snapToGrid w:val="0"/>
        <w:spacing w:line="400" w:lineRule="atLeast"/>
        <w:jc w:val="both"/>
        <w:rPr>
          <w:rFonts w:eastAsia="標楷體"/>
          <w:sz w:val="32"/>
          <w:szCs w:val="32"/>
        </w:rPr>
      </w:pPr>
      <w:r w:rsidRPr="00A07604">
        <w:rPr>
          <w:rFonts w:eastAsia="標楷體" w:hint="eastAsia"/>
          <w:sz w:val="32"/>
          <w:szCs w:val="32"/>
        </w:rPr>
        <w:t>綜合報告：</w:t>
      </w:r>
      <w:r w:rsidR="00AB5AA1" w:rsidRPr="00C21B6E">
        <w:rPr>
          <w:rFonts w:eastAsia="標楷體" w:hint="eastAsia"/>
          <w:sz w:val="32"/>
          <w:szCs w:val="32"/>
        </w:rPr>
        <w:t>中央氣象局</w:t>
      </w:r>
      <w:r w:rsidR="00021D57">
        <w:rPr>
          <w:rFonts w:eastAsia="標楷體" w:hint="eastAsia"/>
          <w:sz w:val="32"/>
          <w:szCs w:val="32"/>
        </w:rPr>
        <w:t>及</w:t>
      </w:r>
      <w:r w:rsidR="00A26548" w:rsidRPr="00C21B6E">
        <w:rPr>
          <w:rFonts w:eastAsia="標楷體" w:hint="eastAsia"/>
          <w:sz w:val="32"/>
          <w:szCs w:val="32"/>
        </w:rPr>
        <w:t>水利署</w:t>
      </w:r>
      <w:r w:rsidR="00AB5AA1" w:rsidRPr="00C21B6E">
        <w:rPr>
          <w:rFonts w:eastAsia="標楷體" w:hint="eastAsia"/>
          <w:sz w:val="32"/>
          <w:szCs w:val="32"/>
        </w:rPr>
        <w:t>各區水資源局報告（略）</w:t>
      </w:r>
    </w:p>
    <w:p w:rsidR="00AB5AA1" w:rsidRPr="00A07604" w:rsidRDefault="00AB5AA1" w:rsidP="00905F4A">
      <w:pPr>
        <w:numPr>
          <w:ilvl w:val="0"/>
          <w:numId w:val="1"/>
        </w:numPr>
        <w:snapToGrid w:val="0"/>
        <w:spacing w:line="480" w:lineRule="atLeast"/>
        <w:jc w:val="both"/>
        <w:rPr>
          <w:rFonts w:eastAsia="標楷體"/>
          <w:sz w:val="32"/>
          <w:szCs w:val="32"/>
        </w:rPr>
      </w:pPr>
      <w:r w:rsidRPr="00A07604">
        <w:rPr>
          <w:rFonts w:eastAsia="標楷體" w:hint="eastAsia"/>
          <w:sz w:val="32"/>
          <w:szCs w:val="32"/>
        </w:rPr>
        <w:t>綜合決議：</w:t>
      </w:r>
    </w:p>
    <w:p w:rsidR="00AA2491" w:rsidRDefault="00E44777" w:rsidP="00E44777">
      <w:pPr>
        <w:pStyle w:val="af5"/>
        <w:numPr>
          <w:ilvl w:val="0"/>
          <w:numId w:val="2"/>
        </w:numPr>
        <w:ind w:leftChars="0" w:left="993" w:hanging="709"/>
        <w:rPr>
          <w:rFonts w:eastAsia="標楷體"/>
          <w:sz w:val="32"/>
          <w:szCs w:val="32"/>
        </w:rPr>
      </w:pPr>
      <w:r w:rsidRPr="00E44777">
        <w:rPr>
          <w:rFonts w:eastAsia="標楷體" w:hint="eastAsia"/>
          <w:sz w:val="32"/>
          <w:szCs w:val="32"/>
        </w:rPr>
        <w:t>中央氣象局預估</w:t>
      </w:r>
      <w:r w:rsidRPr="00E44777">
        <w:rPr>
          <w:rFonts w:eastAsia="標楷體" w:hint="eastAsia"/>
          <w:sz w:val="32"/>
          <w:szCs w:val="32"/>
        </w:rPr>
        <w:t>3</w:t>
      </w:r>
      <w:r w:rsidRPr="00E44777">
        <w:rPr>
          <w:rFonts w:eastAsia="標楷體" w:hint="eastAsia"/>
          <w:sz w:val="32"/>
          <w:szCs w:val="32"/>
        </w:rPr>
        <w:t>月</w:t>
      </w:r>
      <w:r w:rsidRPr="00E44777">
        <w:rPr>
          <w:rFonts w:eastAsia="標楷體" w:hint="eastAsia"/>
          <w:sz w:val="32"/>
          <w:szCs w:val="32"/>
        </w:rPr>
        <w:t>6</w:t>
      </w:r>
      <w:r w:rsidRPr="00E44777">
        <w:rPr>
          <w:rFonts w:eastAsia="標楷體" w:hint="eastAsia"/>
          <w:sz w:val="32"/>
          <w:szCs w:val="32"/>
        </w:rPr>
        <w:t>日至</w:t>
      </w:r>
      <w:r w:rsidRPr="00E44777">
        <w:rPr>
          <w:rFonts w:eastAsia="標楷體" w:hint="eastAsia"/>
          <w:sz w:val="32"/>
          <w:szCs w:val="32"/>
        </w:rPr>
        <w:t>10</w:t>
      </w:r>
      <w:r w:rsidRPr="00E44777">
        <w:rPr>
          <w:rFonts w:eastAsia="標楷體" w:hint="eastAsia"/>
          <w:sz w:val="32"/>
          <w:szCs w:val="32"/>
        </w:rPr>
        <w:t>日各地有雨，中部以北雨勢較大，未來</w:t>
      </w:r>
      <w:r w:rsidRPr="00E44777">
        <w:rPr>
          <w:rFonts w:eastAsia="標楷體" w:hint="eastAsia"/>
          <w:sz w:val="32"/>
          <w:szCs w:val="32"/>
        </w:rPr>
        <w:t>3</w:t>
      </w:r>
      <w:r w:rsidRPr="00E44777">
        <w:rPr>
          <w:rFonts w:eastAsia="標楷體" w:hint="eastAsia"/>
          <w:sz w:val="32"/>
          <w:szCs w:val="32"/>
        </w:rPr>
        <w:t>個月雨量</w:t>
      </w:r>
      <w:r w:rsidR="00B264F2">
        <w:rPr>
          <w:rFonts w:eastAsia="標楷體" w:hint="eastAsia"/>
          <w:sz w:val="32"/>
          <w:szCs w:val="32"/>
        </w:rPr>
        <w:t>部分</w:t>
      </w:r>
      <w:r w:rsidRPr="00E44777">
        <w:rPr>
          <w:rFonts w:eastAsia="標楷體" w:hint="eastAsia"/>
          <w:sz w:val="32"/>
          <w:szCs w:val="32"/>
        </w:rPr>
        <w:t>，</w:t>
      </w:r>
      <w:r w:rsidR="00B264F2">
        <w:rPr>
          <w:rFonts w:eastAsia="標楷體" w:hint="eastAsia"/>
          <w:sz w:val="32"/>
          <w:szCs w:val="32"/>
        </w:rPr>
        <w:t>其中</w:t>
      </w:r>
      <w:r w:rsidRPr="00E44777">
        <w:rPr>
          <w:rFonts w:eastAsia="標楷體" w:hint="eastAsia"/>
          <w:sz w:val="32"/>
          <w:szCs w:val="32"/>
        </w:rPr>
        <w:t>3</w:t>
      </w:r>
      <w:r w:rsidRPr="00E44777">
        <w:rPr>
          <w:rFonts w:eastAsia="標楷體" w:hint="eastAsia"/>
          <w:sz w:val="32"/>
          <w:szCs w:val="32"/>
        </w:rPr>
        <w:t>月接近正常，</w:t>
      </w:r>
      <w:r w:rsidRPr="00E44777">
        <w:rPr>
          <w:rFonts w:eastAsia="標楷體" w:hint="eastAsia"/>
          <w:sz w:val="32"/>
          <w:szCs w:val="32"/>
        </w:rPr>
        <w:t>4</w:t>
      </w:r>
      <w:r w:rsidRPr="00E44777">
        <w:rPr>
          <w:rFonts w:eastAsia="標楷體" w:hint="eastAsia"/>
          <w:sz w:val="32"/>
          <w:szCs w:val="32"/>
        </w:rPr>
        <w:t>月正常至偏少，</w:t>
      </w:r>
      <w:r w:rsidRPr="00E44777">
        <w:rPr>
          <w:rFonts w:eastAsia="標楷體" w:hint="eastAsia"/>
          <w:sz w:val="32"/>
          <w:szCs w:val="32"/>
        </w:rPr>
        <w:t>5</w:t>
      </w:r>
      <w:r w:rsidR="00B264F2">
        <w:rPr>
          <w:rFonts w:eastAsia="標楷體" w:hint="eastAsia"/>
          <w:sz w:val="32"/>
          <w:szCs w:val="32"/>
        </w:rPr>
        <w:t>月接近正常，請本署各區水資源局、水利會及單位持續加強節水，同時滾動式檢討各項用水管控措施，短期以確保各</w:t>
      </w:r>
      <w:r w:rsidRPr="00E44777">
        <w:rPr>
          <w:rFonts w:eastAsia="標楷體" w:hint="eastAsia"/>
          <w:sz w:val="32"/>
          <w:szCs w:val="32"/>
        </w:rPr>
        <w:t>灌區於</w:t>
      </w:r>
      <w:r w:rsidRPr="00E44777">
        <w:rPr>
          <w:rFonts w:eastAsia="標楷體" w:hint="eastAsia"/>
          <w:sz w:val="32"/>
          <w:szCs w:val="32"/>
        </w:rPr>
        <w:t>3</w:t>
      </w:r>
      <w:r w:rsidRPr="00E44777">
        <w:rPr>
          <w:rFonts w:eastAsia="標楷體" w:hint="eastAsia"/>
          <w:sz w:val="32"/>
          <w:szCs w:val="32"/>
        </w:rPr>
        <w:t>月中旬</w:t>
      </w:r>
      <w:r w:rsidR="00B264F2">
        <w:rPr>
          <w:rFonts w:eastAsia="標楷體" w:hint="eastAsia"/>
          <w:sz w:val="32"/>
          <w:szCs w:val="32"/>
        </w:rPr>
        <w:t>前後能順利</w:t>
      </w:r>
      <w:r w:rsidRPr="00E44777">
        <w:rPr>
          <w:rFonts w:eastAsia="標楷體" w:hint="eastAsia"/>
          <w:sz w:val="32"/>
          <w:szCs w:val="32"/>
        </w:rPr>
        <w:t>完成</w:t>
      </w:r>
      <w:r w:rsidR="00B264F2" w:rsidRPr="00E44777">
        <w:rPr>
          <w:rFonts w:eastAsia="標楷體" w:hint="eastAsia"/>
          <w:sz w:val="32"/>
          <w:szCs w:val="32"/>
        </w:rPr>
        <w:t>春耕</w:t>
      </w:r>
      <w:r w:rsidR="00B264F2">
        <w:rPr>
          <w:rFonts w:eastAsia="標楷體" w:hint="eastAsia"/>
          <w:sz w:val="32"/>
          <w:szCs w:val="32"/>
        </w:rPr>
        <w:t>，中</w:t>
      </w:r>
      <w:r w:rsidRPr="00E44777">
        <w:rPr>
          <w:rFonts w:eastAsia="標楷體" w:hint="eastAsia"/>
          <w:sz w:val="32"/>
          <w:szCs w:val="32"/>
        </w:rPr>
        <w:t>期以</w:t>
      </w:r>
      <w:r w:rsidRPr="00E44777">
        <w:rPr>
          <w:rFonts w:eastAsia="標楷體" w:hint="eastAsia"/>
          <w:sz w:val="32"/>
          <w:szCs w:val="32"/>
        </w:rPr>
        <w:t>5</w:t>
      </w:r>
      <w:r w:rsidRPr="00E44777">
        <w:rPr>
          <w:rFonts w:eastAsia="標楷體" w:hint="eastAsia"/>
          <w:sz w:val="32"/>
          <w:szCs w:val="32"/>
        </w:rPr>
        <w:t>月豐水期來臨前不進入對民眾及產業有明顯影響之分區供水為</w:t>
      </w:r>
      <w:r w:rsidR="00B264F2" w:rsidRPr="00E44777">
        <w:rPr>
          <w:rFonts w:eastAsia="標楷體" w:hint="eastAsia"/>
          <w:sz w:val="32"/>
          <w:szCs w:val="32"/>
        </w:rPr>
        <w:t>努力</w:t>
      </w:r>
      <w:r w:rsidRPr="00E44777">
        <w:rPr>
          <w:rFonts w:eastAsia="標楷體" w:hint="eastAsia"/>
          <w:sz w:val="32"/>
          <w:szCs w:val="32"/>
        </w:rPr>
        <w:t>目標。</w:t>
      </w:r>
    </w:p>
    <w:p w:rsidR="00E44777" w:rsidRPr="00E44777" w:rsidRDefault="00E44777" w:rsidP="00E44777">
      <w:pPr>
        <w:pStyle w:val="af5"/>
        <w:numPr>
          <w:ilvl w:val="0"/>
          <w:numId w:val="2"/>
        </w:numPr>
        <w:ind w:leftChars="0" w:left="993" w:hanging="709"/>
        <w:rPr>
          <w:rFonts w:eastAsia="標楷體"/>
          <w:sz w:val="32"/>
          <w:szCs w:val="32"/>
        </w:rPr>
      </w:pPr>
      <w:r w:rsidRPr="00E44777">
        <w:rPr>
          <w:rFonts w:eastAsia="標楷體" w:hint="eastAsia"/>
          <w:sz w:val="32"/>
          <w:szCs w:val="32"/>
        </w:rPr>
        <w:t>為掌握今日起本波降雨，請</w:t>
      </w:r>
      <w:r w:rsidR="00B264F2">
        <w:rPr>
          <w:rFonts w:eastAsia="標楷體" w:hint="eastAsia"/>
          <w:sz w:val="32"/>
          <w:szCs w:val="32"/>
        </w:rPr>
        <w:t>各區水資源局</w:t>
      </w:r>
      <w:r w:rsidR="00B264F2">
        <w:rPr>
          <w:rFonts w:ascii="標楷體" w:eastAsia="標楷體" w:hAnsi="標楷體" w:hint="eastAsia"/>
          <w:sz w:val="32"/>
          <w:szCs w:val="32"/>
        </w:rPr>
        <w:t>、</w:t>
      </w:r>
      <w:r w:rsidR="00B264F2">
        <w:rPr>
          <w:rFonts w:eastAsia="標楷體" w:hint="eastAsia"/>
          <w:sz w:val="32"/>
          <w:szCs w:val="32"/>
        </w:rPr>
        <w:t>台水公司等水庫管理單位與水利會協調</w:t>
      </w:r>
      <w:r w:rsidRPr="00E44777">
        <w:rPr>
          <w:rFonts w:eastAsia="標楷體" w:hint="eastAsia"/>
          <w:sz w:val="32"/>
          <w:szCs w:val="32"/>
        </w:rPr>
        <w:t>合</w:t>
      </w:r>
      <w:r w:rsidR="00B264F2">
        <w:rPr>
          <w:rFonts w:eastAsia="標楷體" w:hint="eastAsia"/>
          <w:sz w:val="32"/>
          <w:szCs w:val="32"/>
        </w:rPr>
        <w:t>作，依預判降雨區域、雨量及實際降雨情形，精密操作利用第一波降雨減少水庫出水，以積極態度將水量蓄存於水庫</w:t>
      </w:r>
      <w:r w:rsidR="00B264F2">
        <w:rPr>
          <w:rFonts w:ascii="標楷體" w:eastAsia="標楷體" w:hAnsi="標楷體" w:hint="eastAsia"/>
          <w:sz w:val="32"/>
          <w:szCs w:val="32"/>
        </w:rPr>
        <w:t>，</w:t>
      </w:r>
      <w:r w:rsidR="00B264F2">
        <w:rPr>
          <w:rFonts w:eastAsia="標楷體" w:hint="eastAsia"/>
          <w:sz w:val="32"/>
          <w:szCs w:val="32"/>
        </w:rPr>
        <w:t>尤其</w:t>
      </w:r>
      <w:r w:rsidRPr="00E44777">
        <w:rPr>
          <w:rFonts w:eastAsia="標楷體" w:hint="eastAsia"/>
          <w:sz w:val="32"/>
          <w:szCs w:val="32"/>
        </w:rPr>
        <w:t>新竹寶山第二水庫，請北區水資源局與新竹水利會加強協調引水，以提升最大化</w:t>
      </w:r>
      <w:r w:rsidR="00B264F2" w:rsidRPr="00E44777">
        <w:rPr>
          <w:rFonts w:eastAsia="標楷體" w:hint="eastAsia"/>
          <w:sz w:val="32"/>
          <w:szCs w:val="32"/>
        </w:rPr>
        <w:t>蓄水量</w:t>
      </w:r>
      <w:r w:rsidRPr="00E44777">
        <w:rPr>
          <w:rFonts w:eastAsia="標楷體" w:hint="eastAsia"/>
          <w:sz w:val="32"/>
          <w:szCs w:val="32"/>
        </w:rPr>
        <w:t>為目標。</w:t>
      </w:r>
    </w:p>
    <w:p w:rsidR="00E44777" w:rsidRPr="00E44777" w:rsidRDefault="00E44777" w:rsidP="00E44777">
      <w:pPr>
        <w:pStyle w:val="af5"/>
        <w:numPr>
          <w:ilvl w:val="0"/>
          <w:numId w:val="2"/>
        </w:numPr>
        <w:ind w:leftChars="0" w:left="993" w:hanging="709"/>
        <w:rPr>
          <w:rFonts w:eastAsia="標楷體"/>
          <w:sz w:val="32"/>
          <w:szCs w:val="32"/>
        </w:rPr>
      </w:pPr>
      <w:r w:rsidRPr="00E44777">
        <w:rPr>
          <w:rFonts w:eastAsia="標楷體" w:hint="eastAsia"/>
          <w:sz w:val="32"/>
          <w:szCs w:val="32"/>
        </w:rPr>
        <w:t>各主要灌區將陸續於</w:t>
      </w:r>
      <w:r w:rsidRPr="00E44777">
        <w:rPr>
          <w:rFonts w:eastAsia="標楷體" w:hint="eastAsia"/>
          <w:sz w:val="32"/>
          <w:szCs w:val="32"/>
        </w:rPr>
        <w:t>3</w:t>
      </w:r>
      <w:r w:rsidRPr="00E44777">
        <w:rPr>
          <w:rFonts w:eastAsia="標楷體" w:hint="eastAsia"/>
          <w:sz w:val="32"/>
          <w:szCs w:val="32"/>
        </w:rPr>
        <w:t>月中旬前</w:t>
      </w:r>
      <w:r w:rsidR="00B264F2">
        <w:rPr>
          <w:rFonts w:eastAsia="標楷體" w:hint="eastAsia"/>
          <w:sz w:val="32"/>
          <w:szCs w:val="32"/>
        </w:rPr>
        <w:t>後完成春耕作業，請各水利會利用本波降雨提前完成整田工作</w:t>
      </w:r>
      <w:r w:rsidR="00B264F2">
        <w:rPr>
          <w:rFonts w:ascii="標楷體" w:eastAsia="標楷體" w:hAnsi="標楷體" w:hint="eastAsia"/>
          <w:sz w:val="32"/>
          <w:szCs w:val="32"/>
        </w:rPr>
        <w:t>，</w:t>
      </w:r>
      <w:r w:rsidR="00B264F2">
        <w:rPr>
          <w:rFonts w:eastAsia="標楷體" w:hint="eastAsia"/>
          <w:sz w:val="32"/>
          <w:szCs w:val="32"/>
        </w:rPr>
        <w:t>後續進入本田期</w:t>
      </w:r>
      <w:r w:rsidRPr="00E44777">
        <w:rPr>
          <w:rFonts w:eastAsia="標楷體" w:hint="eastAsia"/>
          <w:sz w:val="32"/>
          <w:szCs w:val="32"/>
        </w:rPr>
        <w:t>，請農委會協助各農田水利會持續採取加強灌溉管理節省水量，並請各</w:t>
      </w:r>
      <w:r w:rsidR="00B264F2">
        <w:rPr>
          <w:rFonts w:eastAsia="標楷體" w:hint="eastAsia"/>
          <w:sz w:val="32"/>
          <w:szCs w:val="32"/>
        </w:rPr>
        <w:t>區</w:t>
      </w:r>
      <w:r w:rsidRPr="00E44777">
        <w:rPr>
          <w:rFonts w:eastAsia="標楷體" w:hint="eastAsia"/>
          <w:sz w:val="32"/>
          <w:szCs w:val="32"/>
        </w:rPr>
        <w:t>水資源局及水利會依「水資源競用區水庫灌區一期作轉旱作」申報結果調配水量，</w:t>
      </w:r>
      <w:r w:rsidR="00B264F2">
        <w:rPr>
          <w:rFonts w:eastAsia="標楷體" w:hint="eastAsia"/>
          <w:sz w:val="32"/>
          <w:szCs w:val="32"/>
        </w:rPr>
        <w:t>以</w:t>
      </w:r>
      <w:r w:rsidRPr="00E44777">
        <w:rPr>
          <w:rFonts w:eastAsia="標楷體" w:hint="eastAsia"/>
          <w:sz w:val="32"/>
          <w:szCs w:val="32"/>
        </w:rPr>
        <w:t>強化節水效果。</w:t>
      </w:r>
    </w:p>
    <w:p w:rsidR="00E44777" w:rsidRPr="00E44777" w:rsidRDefault="00E44777" w:rsidP="00E44777">
      <w:pPr>
        <w:pStyle w:val="af5"/>
        <w:numPr>
          <w:ilvl w:val="0"/>
          <w:numId w:val="2"/>
        </w:numPr>
        <w:ind w:leftChars="0" w:left="851" w:hanging="567"/>
        <w:rPr>
          <w:rFonts w:eastAsia="標楷體"/>
          <w:sz w:val="32"/>
          <w:szCs w:val="32"/>
        </w:rPr>
      </w:pPr>
      <w:r w:rsidRPr="00E44777">
        <w:rPr>
          <w:rFonts w:eastAsia="標楷體" w:hint="eastAsia"/>
          <w:sz w:val="32"/>
          <w:szCs w:val="32"/>
        </w:rPr>
        <w:t>各區應變措施請依本署</w:t>
      </w:r>
      <w:r w:rsidRPr="00E44777">
        <w:rPr>
          <w:rFonts w:eastAsia="標楷體" w:hint="eastAsia"/>
          <w:sz w:val="32"/>
          <w:szCs w:val="32"/>
        </w:rPr>
        <w:t>2</w:t>
      </w:r>
      <w:r w:rsidRPr="00E44777">
        <w:rPr>
          <w:rFonts w:eastAsia="標楷體" w:hint="eastAsia"/>
          <w:sz w:val="32"/>
          <w:szCs w:val="32"/>
        </w:rPr>
        <w:t>月</w:t>
      </w:r>
      <w:r w:rsidRPr="00E44777">
        <w:rPr>
          <w:rFonts w:eastAsia="標楷體" w:hint="eastAsia"/>
          <w:sz w:val="32"/>
          <w:szCs w:val="32"/>
        </w:rPr>
        <w:t>15</w:t>
      </w:r>
      <w:r w:rsidRPr="00E44777">
        <w:rPr>
          <w:rFonts w:eastAsia="標楷體" w:hint="eastAsia"/>
          <w:sz w:val="32"/>
          <w:szCs w:val="32"/>
        </w:rPr>
        <w:t>日應變小組第</w:t>
      </w:r>
      <w:r w:rsidRPr="00E44777">
        <w:rPr>
          <w:rFonts w:eastAsia="標楷體" w:hint="eastAsia"/>
          <w:sz w:val="32"/>
          <w:szCs w:val="32"/>
        </w:rPr>
        <w:t>1</w:t>
      </w:r>
      <w:r w:rsidR="00B264F2">
        <w:rPr>
          <w:rFonts w:eastAsia="標楷體" w:hint="eastAsia"/>
          <w:sz w:val="32"/>
          <w:szCs w:val="32"/>
        </w:rPr>
        <w:t>次工作會議</w:t>
      </w:r>
      <w:r w:rsidRPr="00E44777">
        <w:rPr>
          <w:rFonts w:eastAsia="標楷體" w:hint="eastAsia"/>
          <w:sz w:val="32"/>
          <w:szCs w:val="32"/>
        </w:rPr>
        <w:t>控管原則辦理，並依降雨情形及水庫蓄水變化滾動檢討，各科學園區及工業區持續以自主節水</w:t>
      </w:r>
      <w:r w:rsidRPr="00E44777">
        <w:rPr>
          <w:rFonts w:eastAsia="標楷體" w:hint="eastAsia"/>
          <w:sz w:val="32"/>
          <w:szCs w:val="32"/>
        </w:rPr>
        <w:t>5%</w:t>
      </w:r>
      <w:r w:rsidRPr="00E44777">
        <w:rPr>
          <w:rFonts w:eastAsia="標楷體" w:hint="eastAsia"/>
          <w:sz w:val="32"/>
          <w:szCs w:val="32"/>
        </w:rPr>
        <w:t>為目標。</w:t>
      </w:r>
    </w:p>
    <w:p w:rsidR="00E44777" w:rsidRPr="00E44777" w:rsidRDefault="00E44777" w:rsidP="00E44777">
      <w:pPr>
        <w:pStyle w:val="af5"/>
        <w:numPr>
          <w:ilvl w:val="0"/>
          <w:numId w:val="2"/>
        </w:numPr>
        <w:ind w:leftChars="0" w:left="851" w:hanging="567"/>
        <w:rPr>
          <w:rFonts w:eastAsia="標楷體"/>
          <w:sz w:val="32"/>
          <w:szCs w:val="32"/>
        </w:rPr>
      </w:pPr>
      <w:r w:rsidRPr="00E44777">
        <w:rPr>
          <w:rFonts w:eastAsia="標楷體" w:hint="eastAsia"/>
          <w:sz w:val="32"/>
          <w:szCs w:val="32"/>
        </w:rPr>
        <w:t>請水利署與交通部中央氣象局、國防部密切聯繫</w:t>
      </w:r>
      <w:r w:rsidR="00B264F2">
        <w:rPr>
          <w:rFonts w:eastAsia="標楷體" w:hint="eastAsia"/>
          <w:sz w:val="32"/>
          <w:szCs w:val="32"/>
        </w:rPr>
        <w:t>，隨時掌握天氣變化加強辦理人工增雨作業</w:t>
      </w:r>
      <w:r w:rsidRPr="00E44777">
        <w:rPr>
          <w:rFonts w:eastAsia="標楷體" w:hint="eastAsia"/>
          <w:sz w:val="32"/>
          <w:szCs w:val="32"/>
        </w:rPr>
        <w:t>。</w:t>
      </w:r>
    </w:p>
    <w:p w:rsidR="00E44777" w:rsidRPr="00E44777" w:rsidRDefault="00E44777" w:rsidP="00E44777">
      <w:pPr>
        <w:pStyle w:val="af5"/>
        <w:numPr>
          <w:ilvl w:val="0"/>
          <w:numId w:val="2"/>
        </w:numPr>
        <w:ind w:leftChars="0" w:left="851" w:hanging="567"/>
        <w:rPr>
          <w:rFonts w:eastAsia="標楷體"/>
          <w:sz w:val="32"/>
          <w:szCs w:val="32"/>
        </w:rPr>
      </w:pPr>
      <w:r w:rsidRPr="00E44777">
        <w:rPr>
          <w:rFonts w:eastAsia="標楷體" w:hint="eastAsia"/>
          <w:sz w:val="32"/>
          <w:szCs w:val="32"/>
        </w:rPr>
        <w:lastRenderedPageBreak/>
        <w:t>新竹地區目前水情燈號為黃燈減壓供水，請台水公司持續進行細緻壓力調控作業節省出水，並針對高地及管末地區設置必要供水站，儘量減少對民眾生活影響，另請台水公司三區處、新竹縣、市政府及科學園區管理局依本署</w:t>
      </w:r>
      <w:r w:rsidRPr="00E44777">
        <w:rPr>
          <w:rFonts w:eastAsia="標楷體" w:hint="eastAsia"/>
          <w:sz w:val="32"/>
          <w:szCs w:val="32"/>
        </w:rPr>
        <w:t>2</w:t>
      </w:r>
      <w:r w:rsidRPr="00E44777">
        <w:rPr>
          <w:rFonts w:eastAsia="標楷體" w:hint="eastAsia"/>
          <w:sz w:val="32"/>
          <w:szCs w:val="32"/>
        </w:rPr>
        <w:t>月</w:t>
      </w:r>
      <w:r w:rsidRPr="00E44777">
        <w:rPr>
          <w:rFonts w:eastAsia="標楷體" w:hint="eastAsia"/>
          <w:sz w:val="32"/>
          <w:szCs w:val="32"/>
        </w:rPr>
        <w:t>21</w:t>
      </w:r>
      <w:r w:rsidRPr="00E44777">
        <w:rPr>
          <w:rFonts w:eastAsia="標楷體" w:hint="eastAsia"/>
          <w:sz w:val="32"/>
          <w:szCs w:val="32"/>
        </w:rPr>
        <w:t>日整備會議要求，</w:t>
      </w:r>
      <w:r w:rsidR="00B264F2">
        <w:rPr>
          <w:rFonts w:eastAsia="標楷體" w:hint="eastAsia"/>
          <w:sz w:val="32"/>
          <w:szCs w:val="32"/>
        </w:rPr>
        <w:t>積極完成水車、載水點、抗旱水井及</w:t>
      </w:r>
      <w:r w:rsidRPr="00E44777">
        <w:rPr>
          <w:rFonts w:eastAsia="標楷體" w:hint="eastAsia"/>
          <w:sz w:val="32"/>
          <w:szCs w:val="32"/>
        </w:rPr>
        <w:t>分階段減壓減量等整備事項</w:t>
      </w:r>
      <w:r w:rsidR="00B264F2">
        <w:rPr>
          <w:rFonts w:ascii="標楷體" w:eastAsia="標楷體" w:hAnsi="標楷體" w:hint="eastAsia"/>
          <w:sz w:val="32"/>
          <w:szCs w:val="32"/>
        </w:rPr>
        <w:t>，</w:t>
      </w:r>
      <w:r w:rsidR="00B264F2">
        <w:rPr>
          <w:rFonts w:eastAsia="標楷體" w:hint="eastAsia"/>
          <w:sz w:val="32"/>
          <w:szCs w:val="32"/>
        </w:rPr>
        <w:t>同時</w:t>
      </w:r>
      <w:r w:rsidRPr="00E44777">
        <w:rPr>
          <w:rFonts w:eastAsia="標楷體" w:hint="eastAsia"/>
          <w:sz w:val="32"/>
          <w:szCs w:val="32"/>
        </w:rPr>
        <w:t>持續開放水資源回收中心放流水提供次級用水使用。</w:t>
      </w:r>
    </w:p>
    <w:p w:rsidR="00124C0E" w:rsidRPr="0093333D" w:rsidRDefault="00B264F2" w:rsidP="0093333D">
      <w:pPr>
        <w:pStyle w:val="af5"/>
        <w:numPr>
          <w:ilvl w:val="0"/>
          <w:numId w:val="2"/>
        </w:numPr>
        <w:ind w:leftChars="0" w:left="851" w:hanging="567"/>
        <w:rPr>
          <w:rFonts w:eastAsia="標楷體"/>
          <w:sz w:val="32"/>
          <w:szCs w:val="32"/>
        </w:rPr>
      </w:pPr>
      <w:r>
        <w:rPr>
          <w:rFonts w:eastAsia="標楷體" w:hint="eastAsia"/>
          <w:sz w:val="32"/>
          <w:szCs w:val="32"/>
        </w:rPr>
        <w:t>為防止原水濁度升高影響供水穩定，請各區水資源局及台水公司做好相關備援供水設施，期能於必要時順利啟動</w:t>
      </w:r>
      <w:r w:rsidR="00E44777" w:rsidRPr="00E44777">
        <w:rPr>
          <w:rFonts w:eastAsia="標楷體" w:hint="eastAsia"/>
          <w:sz w:val="32"/>
          <w:szCs w:val="32"/>
        </w:rPr>
        <w:t>因應。</w:t>
      </w:r>
    </w:p>
    <w:p w:rsidR="000E3413" w:rsidRPr="0004473D" w:rsidRDefault="00AB5AA1" w:rsidP="0082758F">
      <w:pPr>
        <w:numPr>
          <w:ilvl w:val="0"/>
          <w:numId w:val="1"/>
        </w:numPr>
        <w:snapToGrid w:val="0"/>
        <w:spacing w:beforeLines="100" w:before="240" w:line="480" w:lineRule="atLeast"/>
        <w:ind w:left="482" w:hanging="482"/>
        <w:jc w:val="both"/>
        <w:rPr>
          <w:rFonts w:eastAsia="標楷體"/>
          <w:sz w:val="32"/>
          <w:szCs w:val="32"/>
        </w:rPr>
      </w:pPr>
      <w:r w:rsidRPr="0004473D">
        <w:rPr>
          <w:rFonts w:eastAsia="標楷體" w:hint="eastAsia"/>
          <w:sz w:val="32"/>
          <w:szCs w:val="32"/>
        </w:rPr>
        <w:t>散會</w:t>
      </w:r>
      <w:r w:rsidR="009F3CEB">
        <w:rPr>
          <w:rFonts w:eastAsia="標楷體" w:hint="eastAsia"/>
          <w:sz w:val="32"/>
          <w:szCs w:val="32"/>
        </w:rPr>
        <w:t>(</w:t>
      </w:r>
      <w:r w:rsidR="009F3CEB">
        <w:rPr>
          <w:rFonts w:eastAsia="標楷體" w:hint="eastAsia"/>
          <w:sz w:val="32"/>
          <w:szCs w:val="32"/>
        </w:rPr>
        <w:t>下午</w:t>
      </w:r>
      <w:r w:rsidR="00AB70DB">
        <w:rPr>
          <w:rFonts w:eastAsia="標楷體" w:hint="eastAsia"/>
          <w:sz w:val="32"/>
          <w:szCs w:val="32"/>
        </w:rPr>
        <w:t>12</w:t>
      </w:r>
      <w:r w:rsidR="009F3CEB">
        <w:rPr>
          <w:rFonts w:eastAsia="標楷體" w:hint="eastAsia"/>
          <w:sz w:val="32"/>
          <w:szCs w:val="32"/>
        </w:rPr>
        <w:t>時</w:t>
      </w:r>
      <w:r w:rsidR="00AB70DB">
        <w:rPr>
          <w:rFonts w:eastAsia="標楷體" w:hint="eastAsia"/>
          <w:sz w:val="32"/>
          <w:szCs w:val="32"/>
        </w:rPr>
        <w:t>4</w:t>
      </w:r>
      <w:r w:rsidR="009F3CEB">
        <w:rPr>
          <w:rFonts w:eastAsia="標楷體" w:hint="eastAsia"/>
          <w:sz w:val="32"/>
          <w:szCs w:val="32"/>
        </w:rPr>
        <w:t>0</w:t>
      </w:r>
      <w:r w:rsidR="009F3CEB">
        <w:rPr>
          <w:rFonts w:eastAsia="標楷體" w:hint="eastAsia"/>
          <w:sz w:val="32"/>
          <w:szCs w:val="32"/>
        </w:rPr>
        <w:t>分</w:t>
      </w:r>
      <w:r w:rsidR="009F3CEB">
        <w:rPr>
          <w:rFonts w:eastAsia="標楷體" w:hint="eastAsia"/>
          <w:sz w:val="32"/>
          <w:szCs w:val="32"/>
        </w:rPr>
        <w:t>)</w:t>
      </w:r>
    </w:p>
    <w:sectPr w:rsidR="000E3413" w:rsidRPr="0004473D" w:rsidSect="00AE3D97">
      <w:footerReference w:type="default" r:id="rId9"/>
      <w:pgSz w:w="11907" w:h="16839" w:code="9"/>
      <w:pgMar w:top="1134" w:right="1304" w:bottom="1134" w:left="1304" w:header="851" w:footer="70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7CA" w:rsidRDefault="004217CA">
      <w:r>
        <w:separator/>
      </w:r>
    </w:p>
  </w:endnote>
  <w:endnote w:type="continuationSeparator" w:id="0">
    <w:p w:rsidR="004217CA" w:rsidRDefault="0042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2AF" w:rsidRDefault="00C742AF">
    <w:pPr>
      <w:pStyle w:val="a9"/>
      <w:jc w:val="center"/>
      <w:rPr>
        <w:rFonts w:eastAsia="標楷體"/>
      </w:rPr>
    </w:pPr>
    <w:r>
      <w:rPr>
        <w:rFonts w:eastAsia="標楷體" w:hAnsi="標楷體" w:cs="標楷體" w:hint="eastAsia"/>
      </w:rPr>
      <w:t>第</w:t>
    </w:r>
    <w:r>
      <w:rPr>
        <w:rFonts w:eastAsia="標楷體"/>
      </w:rPr>
      <w:fldChar w:fldCharType="begin"/>
    </w:r>
    <w:r>
      <w:rPr>
        <w:rFonts w:eastAsia="標楷體"/>
      </w:rPr>
      <w:instrText xml:space="preserve"> PAGE </w:instrText>
    </w:r>
    <w:r>
      <w:rPr>
        <w:rFonts w:eastAsia="標楷體"/>
      </w:rPr>
      <w:fldChar w:fldCharType="separate"/>
    </w:r>
    <w:r w:rsidR="00CD1917">
      <w:rPr>
        <w:rFonts w:eastAsia="標楷體"/>
        <w:noProof/>
      </w:rPr>
      <w:t>1</w:t>
    </w:r>
    <w:r>
      <w:rPr>
        <w:rFonts w:eastAsia="標楷體"/>
      </w:rPr>
      <w:fldChar w:fldCharType="end"/>
    </w:r>
    <w:r>
      <w:rPr>
        <w:rFonts w:eastAsia="標楷體" w:hAnsi="標楷體" w:cs="標楷體" w:hint="eastAsia"/>
      </w:rPr>
      <w:t>頁，共</w:t>
    </w:r>
    <w:r>
      <w:rPr>
        <w:rFonts w:eastAsia="標楷體"/>
      </w:rPr>
      <w:fldChar w:fldCharType="begin"/>
    </w:r>
    <w:r>
      <w:rPr>
        <w:rFonts w:eastAsia="標楷體"/>
      </w:rPr>
      <w:instrText xml:space="preserve"> NUMPAGES </w:instrText>
    </w:r>
    <w:r>
      <w:rPr>
        <w:rFonts w:eastAsia="標楷體"/>
      </w:rPr>
      <w:fldChar w:fldCharType="separate"/>
    </w:r>
    <w:r w:rsidR="00CD1917">
      <w:rPr>
        <w:rFonts w:eastAsia="標楷體"/>
        <w:noProof/>
      </w:rPr>
      <w:t>2</w:t>
    </w:r>
    <w:r>
      <w:rPr>
        <w:rFonts w:eastAsia="標楷體"/>
      </w:rPr>
      <w:fldChar w:fldCharType="end"/>
    </w:r>
    <w:r>
      <w:rPr>
        <w:rFonts w:eastAsia="標楷體" w:hAnsi="標楷體" w:cs="標楷體"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7CA" w:rsidRDefault="004217CA">
      <w:r>
        <w:separator/>
      </w:r>
    </w:p>
  </w:footnote>
  <w:footnote w:type="continuationSeparator" w:id="0">
    <w:p w:rsidR="004217CA" w:rsidRDefault="004217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5FC"/>
    <w:multiLevelType w:val="singleLevel"/>
    <w:tmpl w:val="19CC1506"/>
    <w:lvl w:ilvl="0">
      <w:start w:val="1"/>
      <w:numFmt w:val="ideographLegalTraditional"/>
      <w:lvlText w:val="%1、"/>
      <w:lvlJc w:val="left"/>
      <w:pPr>
        <w:ind w:left="480" w:hanging="480"/>
      </w:pPr>
      <w:rPr>
        <w:rFonts w:hint="eastAsia"/>
        <w:sz w:val="32"/>
        <w:szCs w:val="32"/>
      </w:rPr>
    </w:lvl>
  </w:abstractNum>
  <w:abstractNum w:abstractNumId="1">
    <w:nsid w:val="0B4A396E"/>
    <w:multiLevelType w:val="hybridMultilevel"/>
    <w:tmpl w:val="7610E980"/>
    <w:lvl w:ilvl="0" w:tplc="D58AB0D6">
      <w:start w:val="1"/>
      <w:numFmt w:val="decimal"/>
      <w:lvlText w:val="%1."/>
      <w:lvlJc w:val="left"/>
      <w:pPr>
        <w:ind w:left="1200" w:hanging="400"/>
      </w:pPr>
      <w:rPr>
        <w:rFonts w:hint="default"/>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2">
    <w:nsid w:val="0D1354A2"/>
    <w:multiLevelType w:val="hybridMultilevel"/>
    <w:tmpl w:val="F80A56C8"/>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
    <w:nsid w:val="17804113"/>
    <w:multiLevelType w:val="hybridMultilevel"/>
    <w:tmpl w:val="5FD042A6"/>
    <w:lvl w:ilvl="0" w:tplc="20C6C372">
      <w:start w:val="1"/>
      <w:numFmt w:val="taiwaneseCountingThousand"/>
      <w:lvlText w:val="(%1)"/>
      <w:lvlJc w:val="left"/>
      <w:pPr>
        <w:ind w:left="1920" w:hanging="80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4">
    <w:nsid w:val="278A0BAA"/>
    <w:multiLevelType w:val="hybridMultilevel"/>
    <w:tmpl w:val="38CE8F62"/>
    <w:lvl w:ilvl="0" w:tplc="ACEC5520">
      <w:start w:val="1"/>
      <w:numFmt w:val="decimal"/>
      <w:lvlText w:val="%1."/>
      <w:lvlJc w:val="left"/>
      <w:pPr>
        <w:ind w:left="1200" w:hanging="400"/>
      </w:pPr>
      <w:rPr>
        <w:rFonts w:hint="default"/>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5">
    <w:nsid w:val="3AF051AD"/>
    <w:multiLevelType w:val="hybridMultilevel"/>
    <w:tmpl w:val="3CB0AC80"/>
    <w:lvl w:ilvl="0" w:tplc="BF1285A8">
      <w:start w:val="1"/>
      <w:numFmt w:val="decimal"/>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nsid w:val="55FC7D71"/>
    <w:multiLevelType w:val="hybridMultilevel"/>
    <w:tmpl w:val="56B82400"/>
    <w:lvl w:ilvl="0" w:tplc="91D2A9DC">
      <w:start w:val="1"/>
      <w:numFmt w:val="taiwaneseCountingThousand"/>
      <w:lvlText w:val="%1、"/>
      <w:lvlJc w:val="left"/>
      <w:pPr>
        <w:ind w:left="2607" w:hanging="480"/>
      </w:pPr>
      <w:rPr>
        <w:rFonts w:hint="eastAsia"/>
        <w:lang w:val="en-US"/>
      </w:rPr>
    </w:lvl>
    <w:lvl w:ilvl="1" w:tplc="0409000F">
      <w:start w:val="1"/>
      <w:numFmt w:val="decimal"/>
      <w:lvlText w:val="%2."/>
      <w:lvlJc w:val="left"/>
      <w:pPr>
        <w:ind w:left="2749"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D226F08"/>
    <w:multiLevelType w:val="hybridMultilevel"/>
    <w:tmpl w:val="F80A56C8"/>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8">
    <w:nsid w:val="6EE64ED2"/>
    <w:multiLevelType w:val="hybridMultilevel"/>
    <w:tmpl w:val="7E52793E"/>
    <w:lvl w:ilvl="0" w:tplc="1E202F0C">
      <w:start w:val="1"/>
      <w:numFmt w:val="ideographLegalTraditional"/>
      <w:lvlText w:val="%1、"/>
      <w:lvlJc w:val="left"/>
      <w:pPr>
        <w:ind w:left="720" w:hanging="720"/>
      </w:pPr>
      <w:rPr>
        <w:rFonts w:hint="default"/>
      </w:rPr>
    </w:lvl>
    <w:lvl w:ilvl="1" w:tplc="FB0826B0">
      <w:start w:val="1"/>
      <w:numFmt w:val="decimal"/>
      <w:lvlText w:val="%2."/>
      <w:lvlJc w:val="left"/>
      <w:pPr>
        <w:tabs>
          <w:tab w:val="num" w:pos="0"/>
        </w:tabs>
        <w:ind w:left="144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F0D060A"/>
    <w:multiLevelType w:val="hybridMultilevel"/>
    <w:tmpl w:val="F80A56C8"/>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0">
    <w:nsid w:val="74D27D60"/>
    <w:multiLevelType w:val="hybridMultilevel"/>
    <w:tmpl w:val="179AD10E"/>
    <w:lvl w:ilvl="0" w:tplc="1EFE3DAA">
      <w:start w:val="1"/>
      <w:numFmt w:val="taiwaneseCountingThousand"/>
      <w:lvlText w:val="(%1)"/>
      <w:lvlJc w:val="left"/>
      <w:pPr>
        <w:ind w:left="1600" w:hanging="720"/>
      </w:pPr>
      <w:rPr>
        <w:rFonts w:hint="default"/>
      </w:r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11">
    <w:nsid w:val="7F634C04"/>
    <w:multiLevelType w:val="hybridMultilevel"/>
    <w:tmpl w:val="F80A56C8"/>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num w:numId="1">
    <w:abstractNumId w:val="0"/>
  </w:num>
  <w:num w:numId="2">
    <w:abstractNumId w:val="6"/>
  </w:num>
  <w:num w:numId="3">
    <w:abstractNumId w:val="3"/>
  </w:num>
  <w:num w:numId="4">
    <w:abstractNumId w:val="11"/>
  </w:num>
  <w:num w:numId="5">
    <w:abstractNumId w:val="2"/>
  </w:num>
  <w:num w:numId="6">
    <w:abstractNumId w:val="9"/>
  </w:num>
  <w:num w:numId="7">
    <w:abstractNumId w:val="7"/>
  </w:num>
  <w:num w:numId="8">
    <w:abstractNumId w:val="5"/>
  </w:num>
  <w:num w:numId="9">
    <w:abstractNumId w:val="8"/>
  </w:num>
  <w:num w:numId="10">
    <w:abstractNumId w:val="10"/>
  </w:num>
  <w:num w:numId="11">
    <w:abstractNumId w:val="1"/>
  </w:num>
  <w:num w:numId="1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0"/>
  <w:doNotHyphenateCaps/>
  <w:drawingGridHorizontalSpacing w:val="120"/>
  <w:drawingGridVerticalSpacing w:val="163"/>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74"/>
    <w:rsid w:val="00000085"/>
    <w:rsid w:val="0000094A"/>
    <w:rsid w:val="00000B59"/>
    <w:rsid w:val="00001266"/>
    <w:rsid w:val="0000128C"/>
    <w:rsid w:val="0000258A"/>
    <w:rsid w:val="00003F6C"/>
    <w:rsid w:val="00011FD3"/>
    <w:rsid w:val="00012008"/>
    <w:rsid w:val="00015477"/>
    <w:rsid w:val="00016146"/>
    <w:rsid w:val="00020647"/>
    <w:rsid w:val="0002096D"/>
    <w:rsid w:val="00021D57"/>
    <w:rsid w:val="00026722"/>
    <w:rsid w:val="0002672E"/>
    <w:rsid w:val="0002675D"/>
    <w:rsid w:val="00030305"/>
    <w:rsid w:val="00032D6F"/>
    <w:rsid w:val="00034D3D"/>
    <w:rsid w:val="00037EF2"/>
    <w:rsid w:val="00041FB5"/>
    <w:rsid w:val="000436EB"/>
    <w:rsid w:val="0004473D"/>
    <w:rsid w:val="00044A2D"/>
    <w:rsid w:val="00044B0C"/>
    <w:rsid w:val="00046AD0"/>
    <w:rsid w:val="000502DF"/>
    <w:rsid w:val="000503B5"/>
    <w:rsid w:val="00050C08"/>
    <w:rsid w:val="00055548"/>
    <w:rsid w:val="0006051A"/>
    <w:rsid w:val="000629FF"/>
    <w:rsid w:val="00064F18"/>
    <w:rsid w:val="00070A50"/>
    <w:rsid w:val="00072FD2"/>
    <w:rsid w:val="00074039"/>
    <w:rsid w:val="0007634E"/>
    <w:rsid w:val="00076EC3"/>
    <w:rsid w:val="000801BE"/>
    <w:rsid w:val="0008060F"/>
    <w:rsid w:val="000835EE"/>
    <w:rsid w:val="00083BA2"/>
    <w:rsid w:val="000848F3"/>
    <w:rsid w:val="0008510A"/>
    <w:rsid w:val="00090952"/>
    <w:rsid w:val="00093214"/>
    <w:rsid w:val="000936D0"/>
    <w:rsid w:val="0009400A"/>
    <w:rsid w:val="00096C05"/>
    <w:rsid w:val="0009748D"/>
    <w:rsid w:val="000A159A"/>
    <w:rsid w:val="000A1C84"/>
    <w:rsid w:val="000A6012"/>
    <w:rsid w:val="000A6FC0"/>
    <w:rsid w:val="000B144B"/>
    <w:rsid w:val="000B1F8B"/>
    <w:rsid w:val="000B20FC"/>
    <w:rsid w:val="000B2972"/>
    <w:rsid w:val="000B6220"/>
    <w:rsid w:val="000B753D"/>
    <w:rsid w:val="000C0DC7"/>
    <w:rsid w:val="000C1DEC"/>
    <w:rsid w:val="000D1B48"/>
    <w:rsid w:val="000D207A"/>
    <w:rsid w:val="000D30BA"/>
    <w:rsid w:val="000D50D2"/>
    <w:rsid w:val="000D5243"/>
    <w:rsid w:val="000E3413"/>
    <w:rsid w:val="000E3629"/>
    <w:rsid w:val="000E4CCB"/>
    <w:rsid w:val="000E5504"/>
    <w:rsid w:val="000E6F9F"/>
    <w:rsid w:val="000E7598"/>
    <w:rsid w:val="000F1361"/>
    <w:rsid w:val="000F2400"/>
    <w:rsid w:val="000F2523"/>
    <w:rsid w:val="000F2533"/>
    <w:rsid w:val="000F4323"/>
    <w:rsid w:val="000F4694"/>
    <w:rsid w:val="000F5D8F"/>
    <w:rsid w:val="00104BD3"/>
    <w:rsid w:val="00104FA3"/>
    <w:rsid w:val="0010756C"/>
    <w:rsid w:val="0011463E"/>
    <w:rsid w:val="00115880"/>
    <w:rsid w:val="0011664A"/>
    <w:rsid w:val="00117956"/>
    <w:rsid w:val="001205CA"/>
    <w:rsid w:val="00120C78"/>
    <w:rsid w:val="00121139"/>
    <w:rsid w:val="0012306C"/>
    <w:rsid w:val="00124C0E"/>
    <w:rsid w:val="00125133"/>
    <w:rsid w:val="0012558F"/>
    <w:rsid w:val="0012697A"/>
    <w:rsid w:val="00126F1A"/>
    <w:rsid w:val="0012743B"/>
    <w:rsid w:val="00127DBE"/>
    <w:rsid w:val="001313B7"/>
    <w:rsid w:val="001332B6"/>
    <w:rsid w:val="00133934"/>
    <w:rsid w:val="00133B89"/>
    <w:rsid w:val="0013446E"/>
    <w:rsid w:val="0013494B"/>
    <w:rsid w:val="00140B1A"/>
    <w:rsid w:val="00140EDA"/>
    <w:rsid w:val="00142FE6"/>
    <w:rsid w:val="0014600C"/>
    <w:rsid w:val="0015156B"/>
    <w:rsid w:val="00151659"/>
    <w:rsid w:val="00151EF6"/>
    <w:rsid w:val="001536E5"/>
    <w:rsid w:val="00154A6B"/>
    <w:rsid w:val="00156269"/>
    <w:rsid w:val="00156CA4"/>
    <w:rsid w:val="00157878"/>
    <w:rsid w:val="0016021F"/>
    <w:rsid w:val="00163DC9"/>
    <w:rsid w:val="001655A3"/>
    <w:rsid w:val="001656F4"/>
    <w:rsid w:val="00165AE9"/>
    <w:rsid w:val="001678BE"/>
    <w:rsid w:val="00171126"/>
    <w:rsid w:val="001721F3"/>
    <w:rsid w:val="00173786"/>
    <w:rsid w:val="00176124"/>
    <w:rsid w:val="0018222A"/>
    <w:rsid w:val="00183324"/>
    <w:rsid w:val="001907F4"/>
    <w:rsid w:val="001917C2"/>
    <w:rsid w:val="00192FC4"/>
    <w:rsid w:val="00196B32"/>
    <w:rsid w:val="001978BC"/>
    <w:rsid w:val="001A145C"/>
    <w:rsid w:val="001A2C7C"/>
    <w:rsid w:val="001A4BE7"/>
    <w:rsid w:val="001A5C25"/>
    <w:rsid w:val="001A5CE4"/>
    <w:rsid w:val="001A711F"/>
    <w:rsid w:val="001B0107"/>
    <w:rsid w:val="001B17A6"/>
    <w:rsid w:val="001B2296"/>
    <w:rsid w:val="001B501B"/>
    <w:rsid w:val="001B51C0"/>
    <w:rsid w:val="001B5477"/>
    <w:rsid w:val="001B62C1"/>
    <w:rsid w:val="001B6A08"/>
    <w:rsid w:val="001C00C1"/>
    <w:rsid w:val="001C09DD"/>
    <w:rsid w:val="001C1F77"/>
    <w:rsid w:val="001C228B"/>
    <w:rsid w:val="001C5C43"/>
    <w:rsid w:val="001C5F17"/>
    <w:rsid w:val="001C5F54"/>
    <w:rsid w:val="001D15C9"/>
    <w:rsid w:val="001D3085"/>
    <w:rsid w:val="001D63C0"/>
    <w:rsid w:val="001D67FA"/>
    <w:rsid w:val="001D6C4E"/>
    <w:rsid w:val="001E366E"/>
    <w:rsid w:val="001E511F"/>
    <w:rsid w:val="001F07EC"/>
    <w:rsid w:val="001F18B9"/>
    <w:rsid w:val="001F2A17"/>
    <w:rsid w:val="001F4AC0"/>
    <w:rsid w:val="00200CCE"/>
    <w:rsid w:val="002037FC"/>
    <w:rsid w:val="00206DF8"/>
    <w:rsid w:val="002103BC"/>
    <w:rsid w:val="00213E6E"/>
    <w:rsid w:val="00213FB1"/>
    <w:rsid w:val="0022047F"/>
    <w:rsid w:val="0022108A"/>
    <w:rsid w:val="00223BBE"/>
    <w:rsid w:val="002304EA"/>
    <w:rsid w:val="00230897"/>
    <w:rsid w:val="00233DA1"/>
    <w:rsid w:val="00234616"/>
    <w:rsid w:val="00234782"/>
    <w:rsid w:val="0023514A"/>
    <w:rsid w:val="002356FB"/>
    <w:rsid w:val="00236B4C"/>
    <w:rsid w:val="002400D2"/>
    <w:rsid w:val="002409BA"/>
    <w:rsid w:val="00240A6B"/>
    <w:rsid w:val="00241F96"/>
    <w:rsid w:val="00242379"/>
    <w:rsid w:val="00243399"/>
    <w:rsid w:val="00243A9E"/>
    <w:rsid w:val="00245443"/>
    <w:rsid w:val="00251627"/>
    <w:rsid w:val="00253790"/>
    <w:rsid w:val="00253AD5"/>
    <w:rsid w:val="00255C56"/>
    <w:rsid w:val="00260124"/>
    <w:rsid w:val="002614B9"/>
    <w:rsid w:val="002622E7"/>
    <w:rsid w:val="0026325E"/>
    <w:rsid w:val="00263817"/>
    <w:rsid w:val="002645BF"/>
    <w:rsid w:val="00264ADC"/>
    <w:rsid w:val="00264E3A"/>
    <w:rsid w:val="00266E47"/>
    <w:rsid w:val="00271132"/>
    <w:rsid w:val="0027129E"/>
    <w:rsid w:val="00272F72"/>
    <w:rsid w:val="00274EDC"/>
    <w:rsid w:val="00275C5B"/>
    <w:rsid w:val="00277672"/>
    <w:rsid w:val="0028261C"/>
    <w:rsid w:val="002846B3"/>
    <w:rsid w:val="00287D55"/>
    <w:rsid w:val="0029030A"/>
    <w:rsid w:val="00290F00"/>
    <w:rsid w:val="0029127C"/>
    <w:rsid w:val="0029166B"/>
    <w:rsid w:val="002976CB"/>
    <w:rsid w:val="002A076C"/>
    <w:rsid w:val="002A18E6"/>
    <w:rsid w:val="002A4A9D"/>
    <w:rsid w:val="002A6855"/>
    <w:rsid w:val="002A7151"/>
    <w:rsid w:val="002A788E"/>
    <w:rsid w:val="002A7D3C"/>
    <w:rsid w:val="002B18C7"/>
    <w:rsid w:val="002B2A83"/>
    <w:rsid w:val="002B7E78"/>
    <w:rsid w:val="002C0325"/>
    <w:rsid w:val="002C15A1"/>
    <w:rsid w:val="002C1962"/>
    <w:rsid w:val="002C2AD4"/>
    <w:rsid w:val="002C2FFF"/>
    <w:rsid w:val="002C70F8"/>
    <w:rsid w:val="002C7C04"/>
    <w:rsid w:val="002D3BE1"/>
    <w:rsid w:val="002D4393"/>
    <w:rsid w:val="002D5A2C"/>
    <w:rsid w:val="002E1CE6"/>
    <w:rsid w:val="002E1CF3"/>
    <w:rsid w:val="002E3949"/>
    <w:rsid w:val="002E4043"/>
    <w:rsid w:val="002E58DA"/>
    <w:rsid w:val="002E5B0C"/>
    <w:rsid w:val="002E7122"/>
    <w:rsid w:val="002E7B60"/>
    <w:rsid w:val="002F0847"/>
    <w:rsid w:val="002F0861"/>
    <w:rsid w:val="002F09F4"/>
    <w:rsid w:val="002F1291"/>
    <w:rsid w:val="002F1927"/>
    <w:rsid w:val="002F299A"/>
    <w:rsid w:val="002F2E80"/>
    <w:rsid w:val="002F3029"/>
    <w:rsid w:val="002F7EAC"/>
    <w:rsid w:val="00301218"/>
    <w:rsid w:val="00304809"/>
    <w:rsid w:val="00307D21"/>
    <w:rsid w:val="003121BD"/>
    <w:rsid w:val="00312B05"/>
    <w:rsid w:val="003141BD"/>
    <w:rsid w:val="00314711"/>
    <w:rsid w:val="003157DD"/>
    <w:rsid w:val="0031711A"/>
    <w:rsid w:val="00322319"/>
    <w:rsid w:val="0032234A"/>
    <w:rsid w:val="00322938"/>
    <w:rsid w:val="00322D5E"/>
    <w:rsid w:val="00325DEA"/>
    <w:rsid w:val="003325EC"/>
    <w:rsid w:val="0033261B"/>
    <w:rsid w:val="00332C4E"/>
    <w:rsid w:val="00333852"/>
    <w:rsid w:val="0033549D"/>
    <w:rsid w:val="003368B0"/>
    <w:rsid w:val="0034334A"/>
    <w:rsid w:val="00343686"/>
    <w:rsid w:val="00343947"/>
    <w:rsid w:val="00344E7D"/>
    <w:rsid w:val="00346525"/>
    <w:rsid w:val="0034678B"/>
    <w:rsid w:val="00346D79"/>
    <w:rsid w:val="00347F44"/>
    <w:rsid w:val="003502E1"/>
    <w:rsid w:val="00350C48"/>
    <w:rsid w:val="00352B1D"/>
    <w:rsid w:val="00361761"/>
    <w:rsid w:val="00364888"/>
    <w:rsid w:val="00364FC9"/>
    <w:rsid w:val="0037022F"/>
    <w:rsid w:val="00373EE9"/>
    <w:rsid w:val="003769E7"/>
    <w:rsid w:val="0038061E"/>
    <w:rsid w:val="003828BE"/>
    <w:rsid w:val="003837AB"/>
    <w:rsid w:val="00385370"/>
    <w:rsid w:val="00385727"/>
    <w:rsid w:val="00387A9A"/>
    <w:rsid w:val="0039079A"/>
    <w:rsid w:val="003908DB"/>
    <w:rsid w:val="003929F9"/>
    <w:rsid w:val="003A0549"/>
    <w:rsid w:val="003A06EC"/>
    <w:rsid w:val="003A23C5"/>
    <w:rsid w:val="003B185A"/>
    <w:rsid w:val="003B1D56"/>
    <w:rsid w:val="003B1EBC"/>
    <w:rsid w:val="003C40E7"/>
    <w:rsid w:val="003C4B39"/>
    <w:rsid w:val="003C4E0F"/>
    <w:rsid w:val="003D2BC6"/>
    <w:rsid w:val="003D4967"/>
    <w:rsid w:val="003E0B19"/>
    <w:rsid w:val="003E1591"/>
    <w:rsid w:val="003E1950"/>
    <w:rsid w:val="003E1C17"/>
    <w:rsid w:val="003E3A02"/>
    <w:rsid w:val="003E53A8"/>
    <w:rsid w:val="003E54AB"/>
    <w:rsid w:val="003E7388"/>
    <w:rsid w:val="003F0023"/>
    <w:rsid w:val="003F0FD2"/>
    <w:rsid w:val="003F3033"/>
    <w:rsid w:val="0040048D"/>
    <w:rsid w:val="00403D99"/>
    <w:rsid w:val="00405194"/>
    <w:rsid w:val="00406EF9"/>
    <w:rsid w:val="004071C9"/>
    <w:rsid w:val="00410FC6"/>
    <w:rsid w:val="004143AF"/>
    <w:rsid w:val="00417184"/>
    <w:rsid w:val="004217CA"/>
    <w:rsid w:val="00422315"/>
    <w:rsid w:val="00426B31"/>
    <w:rsid w:val="00427D40"/>
    <w:rsid w:val="00430B03"/>
    <w:rsid w:val="00432302"/>
    <w:rsid w:val="00434BAB"/>
    <w:rsid w:val="00442B4E"/>
    <w:rsid w:val="004430D9"/>
    <w:rsid w:val="00443F7C"/>
    <w:rsid w:val="00447184"/>
    <w:rsid w:val="004533D2"/>
    <w:rsid w:val="00454D16"/>
    <w:rsid w:val="004558C8"/>
    <w:rsid w:val="0045618A"/>
    <w:rsid w:val="00456C32"/>
    <w:rsid w:val="00456E39"/>
    <w:rsid w:val="00463F7B"/>
    <w:rsid w:val="00464AED"/>
    <w:rsid w:val="00465834"/>
    <w:rsid w:val="00466948"/>
    <w:rsid w:val="004671E3"/>
    <w:rsid w:val="0047021E"/>
    <w:rsid w:val="00470CF0"/>
    <w:rsid w:val="00471C33"/>
    <w:rsid w:val="004727EE"/>
    <w:rsid w:val="00472EE1"/>
    <w:rsid w:val="004804BD"/>
    <w:rsid w:val="0048085E"/>
    <w:rsid w:val="00483920"/>
    <w:rsid w:val="00484E36"/>
    <w:rsid w:val="00487C83"/>
    <w:rsid w:val="00487CA4"/>
    <w:rsid w:val="00492002"/>
    <w:rsid w:val="00492B4E"/>
    <w:rsid w:val="0049530C"/>
    <w:rsid w:val="00496C8D"/>
    <w:rsid w:val="00496FCD"/>
    <w:rsid w:val="004B03E4"/>
    <w:rsid w:val="004B1387"/>
    <w:rsid w:val="004B140F"/>
    <w:rsid w:val="004B25B4"/>
    <w:rsid w:val="004B3061"/>
    <w:rsid w:val="004B6F97"/>
    <w:rsid w:val="004B7B3C"/>
    <w:rsid w:val="004C08DA"/>
    <w:rsid w:val="004C1116"/>
    <w:rsid w:val="004C15E9"/>
    <w:rsid w:val="004C5627"/>
    <w:rsid w:val="004C6818"/>
    <w:rsid w:val="004C7CD6"/>
    <w:rsid w:val="004D13E9"/>
    <w:rsid w:val="004D25E8"/>
    <w:rsid w:val="004D6B7E"/>
    <w:rsid w:val="004E1D4B"/>
    <w:rsid w:val="004E1D71"/>
    <w:rsid w:val="004E2591"/>
    <w:rsid w:val="004E3E69"/>
    <w:rsid w:val="004F0016"/>
    <w:rsid w:val="004F07A8"/>
    <w:rsid w:val="004F2A26"/>
    <w:rsid w:val="004F3DE5"/>
    <w:rsid w:val="004F4979"/>
    <w:rsid w:val="004F586C"/>
    <w:rsid w:val="004F5DEA"/>
    <w:rsid w:val="004F66F4"/>
    <w:rsid w:val="004F7AA9"/>
    <w:rsid w:val="00500B6B"/>
    <w:rsid w:val="005011E1"/>
    <w:rsid w:val="005019B7"/>
    <w:rsid w:val="00502400"/>
    <w:rsid w:val="00503D95"/>
    <w:rsid w:val="0050512F"/>
    <w:rsid w:val="00510913"/>
    <w:rsid w:val="005122FA"/>
    <w:rsid w:val="005126D5"/>
    <w:rsid w:val="005134D5"/>
    <w:rsid w:val="00515415"/>
    <w:rsid w:val="00516E62"/>
    <w:rsid w:val="005225E8"/>
    <w:rsid w:val="005227F2"/>
    <w:rsid w:val="00527523"/>
    <w:rsid w:val="005316F4"/>
    <w:rsid w:val="005330BA"/>
    <w:rsid w:val="00535B9D"/>
    <w:rsid w:val="00540AB4"/>
    <w:rsid w:val="00541CEA"/>
    <w:rsid w:val="00552FEE"/>
    <w:rsid w:val="00554BDB"/>
    <w:rsid w:val="00561A06"/>
    <w:rsid w:val="00563B63"/>
    <w:rsid w:val="00564F4E"/>
    <w:rsid w:val="005663DC"/>
    <w:rsid w:val="00566447"/>
    <w:rsid w:val="005665F3"/>
    <w:rsid w:val="00567760"/>
    <w:rsid w:val="00572859"/>
    <w:rsid w:val="00573FAC"/>
    <w:rsid w:val="00574D3A"/>
    <w:rsid w:val="00574D42"/>
    <w:rsid w:val="0057506E"/>
    <w:rsid w:val="00585D41"/>
    <w:rsid w:val="005860B6"/>
    <w:rsid w:val="00590BEF"/>
    <w:rsid w:val="005937BB"/>
    <w:rsid w:val="00593DEA"/>
    <w:rsid w:val="0059589D"/>
    <w:rsid w:val="00595A97"/>
    <w:rsid w:val="00596878"/>
    <w:rsid w:val="00596EDA"/>
    <w:rsid w:val="005A03A5"/>
    <w:rsid w:val="005A068E"/>
    <w:rsid w:val="005A099C"/>
    <w:rsid w:val="005B2624"/>
    <w:rsid w:val="005B3AFB"/>
    <w:rsid w:val="005B66FC"/>
    <w:rsid w:val="005C0F61"/>
    <w:rsid w:val="005C2E8E"/>
    <w:rsid w:val="005C35C0"/>
    <w:rsid w:val="005C680F"/>
    <w:rsid w:val="005C7507"/>
    <w:rsid w:val="005C7E0F"/>
    <w:rsid w:val="005D207D"/>
    <w:rsid w:val="005D2A1A"/>
    <w:rsid w:val="005D2C26"/>
    <w:rsid w:val="005D43D2"/>
    <w:rsid w:val="005D660C"/>
    <w:rsid w:val="005D7291"/>
    <w:rsid w:val="005E0231"/>
    <w:rsid w:val="005E0434"/>
    <w:rsid w:val="005E2D30"/>
    <w:rsid w:val="005E4CD2"/>
    <w:rsid w:val="005E590A"/>
    <w:rsid w:val="005E7610"/>
    <w:rsid w:val="005F214F"/>
    <w:rsid w:val="005F2402"/>
    <w:rsid w:val="0060234A"/>
    <w:rsid w:val="0060639A"/>
    <w:rsid w:val="00610B3E"/>
    <w:rsid w:val="00610DEC"/>
    <w:rsid w:val="00611009"/>
    <w:rsid w:val="00614E68"/>
    <w:rsid w:val="006158CA"/>
    <w:rsid w:val="00622A5B"/>
    <w:rsid w:val="00622E8E"/>
    <w:rsid w:val="00623255"/>
    <w:rsid w:val="00623667"/>
    <w:rsid w:val="00623FB1"/>
    <w:rsid w:val="00624668"/>
    <w:rsid w:val="00625263"/>
    <w:rsid w:val="006325F7"/>
    <w:rsid w:val="00633E72"/>
    <w:rsid w:val="00637EEB"/>
    <w:rsid w:val="006412F4"/>
    <w:rsid w:val="00641B12"/>
    <w:rsid w:val="00643CE1"/>
    <w:rsid w:val="00651312"/>
    <w:rsid w:val="00652F6B"/>
    <w:rsid w:val="006533CF"/>
    <w:rsid w:val="006545E0"/>
    <w:rsid w:val="0066187B"/>
    <w:rsid w:val="00664E5F"/>
    <w:rsid w:val="00665BCF"/>
    <w:rsid w:val="00673074"/>
    <w:rsid w:val="00674450"/>
    <w:rsid w:val="00674B4F"/>
    <w:rsid w:val="00675A9B"/>
    <w:rsid w:val="00676B64"/>
    <w:rsid w:val="00680E8D"/>
    <w:rsid w:val="006848D6"/>
    <w:rsid w:val="00685615"/>
    <w:rsid w:val="006858E4"/>
    <w:rsid w:val="00685901"/>
    <w:rsid w:val="00690F17"/>
    <w:rsid w:val="00693073"/>
    <w:rsid w:val="0069601B"/>
    <w:rsid w:val="006975FD"/>
    <w:rsid w:val="006A1ABC"/>
    <w:rsid w:val="006A25B8"/>
    <w:rsid w:val="006A5857"/>
    <w:rsid w:val="006A6019"/>
    <w:rsid w:val="006B3B8A"/>
    <w:rsid w:val="006B4080"/>
    <w:rsid w:val="006B534D"/>
    <w:rsid w:val="006B675F"/>
    <w:rsid w:val="006B68F4"/>
    <w:rsid w:val="006C2127"/>
    <w:rsid w:val="006C389B"/>
    <w:rsid w:val="006C6F23"/>
    <w:rsid w:val="006C76C1"/>
    <w:rsid w:val="006C7D90"/>
    <w:rsid w:val="006D2FDB"/>
    <w:rsid w:val="006D5F79"/>
    <w:rsid w:val="006D6712"/>
    <w:rsid w:val="006E2624"/>
    <w:rsid w:val="006E4F39"/>
    <w:rsid w:val="006F038F"/>
    <w:rsid w:val="006F040C"/>
    <w:rsid w:val="006F439C"/>
    <w:rsid w:val="006F766E"/>
    <w:rsid w:val="006F7EEC"/>
    <w:rsid w:val="00703DE9"/>
    <w:rsid w:val="00703EDB"/>
    <w:rsid w:val="0070457D"/>
    <w:rsid w:val="0070493C"/>
    <w:rsid w:val="00705641"/>
    <w:rsid w:val="00706DC3"/>
    <w:rsid w:val="0070701C"/>
    <w:rsid w:val="00710353"/>
    <w:rsid w:val="0071162F"/>
    <w:rsid w:val="007135DA"/>
    <w:rsid w:val="0071644E"/>
    <w:rsid w:val="007245BE"/>
    <w:rsid w:val="007249E9"/>
    <w:rsid w:val="00724ADD"/>
    <w:rsid w:val="0072708F"/>
    <w:rsid w:val="007308AB"/>
    <w:rsid w:val="00730DAC"/>
    <w:rsid w:val="00730FC7"/>
    <w:rsid w:val="00735392"/>
    <w:rsid w:val="0074011F"/>
    <w:rsid w:val="0074076F"/>
    <w:rsid w:val="00740A35"/>
    <w:rsid w:val="0074552A"/>
    <w:rsid w:val="007469CC"/>
    <w:rsid w:val="007474B4"/>
    <w:rsid w:val="0075036B"/>
    <w:rsid w:val="00752205"/>
    <w:rsid w:val="00753602"/>
    <w:rsid w:val="00755B99"/>
    <w:rsid w:val="007631B0"/>
    <w:rsid w:val="00766224"/>
    <w:rsid w:val="00767C3D"/>
    <w:rsid w:val="00773228"/>
    <w:rsid w:val="00774690"/>
    <w:rsid w:val="00777491"/>
    <w:rsid w:val="00782EA6"/>
    <w:rsid w:val="007832D1"/>
    <w:rsid w:val="00784780"/>
    <w:rsid w:val="007876DE"/>
    <w:rsid w:val="007921B0"/>
    <w:rsid w:val="00792223"/>
    <w:rsid w:val="00794589"/>
    <w:rsid w:val="0079616D"/>
    <w:rsid w:val="007A07D4"/>
    <w:rsid w:val="007A5752"/>
    <w:rsid w:val="007B012A"/>
    <w:rsid w:val="007B1A72"/>
    <w:rsid w:val="007B1E1D"/>
    <w:rsid w:val="007B2ABD"/>
    <w:rsid w:val="007B3260"/>
    <w:rsid w:val="007B3B2E"/>
    <w:rsid w:val="007B406A"/>
    <w:rsid w:val="007B44A3"/>
    <w:rsid w:val="007B52EF"/>
    <w:rsid w:val="007B72E3"/>
    <w:rsid w:val="007C0906"/>
    <w:rsid w:val="007C0E7E"/>
    <w:rsid w:val="007C11AB"/>
    <w:rsid w:val="007C1425"/>
    <w:rsid w:val="007C208B"/>
    <w:rsid w:val="007C4EF1"/>
    <w:rsid w:val="007C5245"/>
    <w:rsid w:val="007C6307"/>
    <w:rsid w:val="007C6708"/>
    <w:rsid w:val="007D0DD3"/>
    <w:rsid w:val="007D5B16"/>
    <w:rsid w:val="007E0EB4"/>
    <w:rsid w:val="007E25A0"/>
    <w:rsid w:val="007E43EE"/>
    <w:rsid w:val="007E4EC6"/>
    <w:rsid w:val="007F0775"/>
    <w:rsid w:val="00800E8F"/>
    <w:rsid w:val="00801B48"/>
    <w:rsid w:val="00802171"/>
    <w:rsid w:val="008021F8"/>
    <w:rsid w:val="00804E3A"/>
    <w:rsid w:val="008056CF"/>
    <w:rsid w:val="008058DF"/>
    <w:rsid w:val="00813364"/>
    <w:rsid w:val="008149E8"/>
    <w:rsid w:val="008178D4"/>
    <w:rsid w:val="00820274"/>
    <w:rsid w:val="00823E30"/>
    <w:rsid w:val="00827062"/>
    <w:rsid w:val="0082758F"/>
    <w:rsid w:val="0082798C"/>
    <w:rsid w:val="008314E0"/>
    <w:rsid w:val="008325B3"/>
    <w:rsid w:val="00834111"/>
    <w:rsid w:val="00835402"/>
    <w:rsid w:val="00836748"/>
    <w:rsid w:val="00843586"/>
    <w:rsid w:val="0084652A"/>
    <w:rsid w:val="00851E64"/>
    <w:rsid w:val="0085216F"/>
    <w:rsid w:val="00852BAD"/>
    <w:rsid w:val="00853CE5"/>
    <w:rsid w:val="008553AF"/>
    <w:rsid w:val="00856968"/>
    <w:rsid w:val="00857250"/>
    <w:rsid w:val="008600C8"/>
    <w:rsid w:val="008600F2"/>
    <w:rsid w:val="00860C6E"/>
    <w:rsid w:val="00864B34"/>
    <w:rsid w:val="00867A9C"/>
    <w:rsid w:val="00870527"/>
    <w:rsid w:val="00870DE3"/>
    <w:rsid w:val="0087146A"/>
    <w:rsid w:val="0087383D"/>
    <w:rsid w:val="008744F2"/>
    <w:rsid w:val="00882CC7"/>
    <w:rsid w:val="008843BC"/>
    <w:rsid w:val="008849D9"/>
    <w:rsid w:val="00885A79"/>
    <w:rsid w:val="008860D2"/>
    <w:rsid w:val="00886203"/>
    <w:rsid w:val="00886D65"/>
    <w:rsid w:val="00887358"/>
    <w:rsid w:val="00887F93"/>
    <w:rsid w:val="008932E1"/>
    <w:rsid w:val="008A1A08"/>
    <w:rsid w:val="008A5066"/>
    <w:rsid w:val="008A5257"/>
    <w:rsid w:val="008A6089"/>
    <w:rsid w:val="008A60A8"/>
    <w:rsid w:val="008A68AE"/>
    <w:rsid w:val="008A7F87"/>
    <w:rsid w:val="008B0E33"/>
    <w:rsid w:val="008B656C"/>
    <w:rsid w:val="008B7BA1"/>
    <w:rsid w:val="008B7D8F"/>
    <w:rsid w:val="008C119A"/>
    <w:rsid w:val="008C1A98"/>
    <w:rsid w:val="008C2067"/>
    <w:rsid w:val="008C2643"/>
    <w:rsid w:val="008C2A65"/>
    <w:rsid w:val="008C6FCC"/>
    <w:rsid w:val="008D2D03"/>
    <w:rsid w:val="008D33A6"/>
    <w:rsid w:val="008D3CFA"/>
    <w:rsid w:val="008D5D07"/>
    <w:rsid w:val="008D5DF2"/>
    <w:rsid w:val="008E12C4"/>
    <w:rsid w:val="008E4E03"/>
    <w:rsid w:val="008E6145"/>
    <w:rsid w:val="008E65EC"/>
    <w:rsid w:val="008E7809"/>
    <w:rsid w:val="008F168E"/>
    <w:rsid w:val="008F28C0"/>
    <w:rsid w:val="008F2BA0"/>
    <w:rsid w:val="008F6FDF"/>
    <w:rsid w:val="00903416"/>
    <w:rsid w:val="009038B0"/>
    <w:rsid w:val="00904202"/>
    <w:rsid w:val="00905D17"/>
    <w:rsid w:val="00905F4A"/>
    <w:rsid w:val="009063E0"/>
    <w:rsid w:val="00910228"/>
    <w:rsid w:val="009110A7"/>
    <w:rsid w:val="009119FD"/>
    <w:rsid w:val="009167C9"/>
    <w:rsid w:val="009222D2"/>
    <w:rsid w:val="00927C60"/>
    <w:rsid w:val="0093333D"/>
    <w:rsid w:val="0093599E"/>
    <w:rsid w:val="009411FF"/>
    <w:rsid w:val="0094218D"/>
    <w:rsid w:val="00943A9D"/>
    <w:rsid w:val="009449FC"/>
    <w:rsid w:val="00944B97"/>
    <w:rsid w:val="009459C3"/>
    <w:rsid w:val="00946B6B"/>
    <w:rsid w:val="00947A03"/>
    <w:rsid w:val="00950708"/>
    <w:rsid w:val="009525A7"/>
    <w:rsid w:val="00953C22"/>
    <w:rsid w:val="0095474F"/>
    <w:rsid w:val="009551AA"/>
    <w:rsid w:val="009564A4"/>
    <w:rsid w:val="0095732C"/>
    <w:rsid w:val="0096233D"/>
    <w:rsid w:val="00963F19"/>
    <w:rsid w:val="0096735B"/>
    <w:rsid w:val="0097587C"/>
    <w:rsid w:val="00975FA8"/>
    <w:rsid w:val="0097798E"/>
    <w:rsid w:val="009830EA"/>
    <w:rsid w:val="00983D8D"/>
    <w:rsid w:val="00983E08"/>
    <w:rsid w:val="00984F13"/>
    <w:rsid w:val="00984F3E"/>
    <w:rsid w:val="009871D2"/>
    <w:rsid w:val="00987A0E"/>
    <w:rsid w:val="00991D1D"/>
    <w:rsid w:val="00993CEC"/>
    <w:rsid w:val="00993E6F"/>
    <w:rsid w:val="009952DF"/>
    <w:rsid w:val="00995EBE"/>
    <w:rsid w:val="0099606D"/>
    <w:rsid w:val="009971BF"/>
    <w:rsid w:val="009A11D9"/>
    <w:rsid w:val="009A2741"/>
    <w:rsid w:val="009A3497"/>
    <w:rsid w:val="009A6E8D"/>
    <w:rsid w:val="009A7554"/>
    <w:rsid w:val="009A77D4"/>
    <w:rsid w:val="009B2EE9"/>
    <w:rsid w:val="009B30B8"/>
    <w:rsid w:val="009B5D5B"/>
    <w:rsid w:val="009B6BAF"/>
    <w:rsid w:val="009C1F65"/>
    <w:rsid w:val="009C2688"/>
    <w:rsid w:val="009C29F5"/>
    <w:rsid w:val="009C50A1"/>
    <w:rsid w:val="009C56B8"/>
    <w:rsid w:val="009C7291"/>
    <w:rsid w:val="009D043F"/>
    <w:rsid w:val="009D2DD7"/>
    <w:rsid w:val="009D3067"/>
    <w:rsid w:val="009D4024"/>
    <w:rsid w:val="009D5103"/>
    <w:rsid w:val="009D56B6"/>
    <w:rsid w:val="009E018F"/>
    <w:rsid w:val="009E1464"/>
    <w:rsid w:val="009E196D"/>
    <w:rsid w:val="009E45F2"/>
    <w:rsid w:val="009E4838"/>
    <w:rsid w:val="009E67C6"/>
    <w:rsid w:val="009F218B"/>
    <w:rsid w:val="009F2E01"/>
    <w:rsid w:val="009F3711"/>
    <w:rsid w:val="009F3CEB"/>
    <w:rsid w:val="009F3DFE"/>
    <w:rsid w:val="009F3F6B"/>
    <w:rsid w:val="009F47D3"/>
    <w:rsid w:val="009F53F0"/>
    <w:rsid w:val="009F78E9"/>
    <w:rsid w:val="009F7F61"/>
    <w:rsid w:val="00A00291"/>
    <w:rsid w:val="00A01183"/>
    <w:rsid w:val="00A03016"/>
    <w:rsid w:val="00A04A43"/>
    <w:rsid w:val="00A05953"/>
    <w:rsid w:val="00A05CC5"/>
    <w:rsid w:val="00A0707A"/>
    <w:rsid w:val="00A07604"/>
    <w:rsid w:val="00A10EDB"/>
    <w:rsid w:val="00A12688"/>
    <w:rsid w:val="00A13D40"/>
    <w:rsid w:val="00A1712C"/>
    <w:rsid w:val="00A174AD"/>
    <w:rsid w:val="00A21531"/>
    <w:rsid w:val="00A22361"/>
    <w:rsid w:val="00A24DBC"/>
    <w:rsid w:val="00A261FA"/>
    <w:rsid w:val="00A26548"/>
    <w:rsid w:val="00A27355"/>
    <w:rsid w:val="00A30379"/>
    <w:rsid w:val="00A31166"/>
    <w:rsid w:val="00A3188A"/>
    <w:rsid w:val="00A31ACB"/>
    <w:rsid w:val="00A31B1A"/>
    <w:rsid w:val="00A34ABB"/>
    <w:rsid w:val="00A34E55"/>
    <w:rsid w:val="00A35289"/>
    <w:rsid w:val="00A363D2"/>
    <w:rsid w:val="00A36FB9"/>
    <w:rsid w:val="00A370D8"/>
    <w:rsid w:val="00A40E34"/>
    <w:rsid w:val="00A411C5"/>
    <w:rsid w:val="00A4153B"/>
    <w:rsid w:val="00A42791"/>
    <w:rsid w:val="00A44C42"/>
    <w:rsid w:val="00A502BD"/>
    <w:rsid w:val="00A53337"/>
    <w:rsid w:val="00A53A7F"/>
    <w:rsid w:val="00A53AA2"/>
    <w:rsid w:val="00A54F51"/>
    <w:rsid w:val="00A562E4"/>
    <w:rsid w:val="00A6016F"/>
    <w:rsid w:val="00A614AF"/>
    <w:rsid w:val="00A638B3"/>
    <w:rsid w:val="00A6407C"/>
    <w:rsid w:val="00A64BE6"/>
    <w:rsid w:val="00A71E0E"/>
    <w:rsid w:val="00A7305C"/>
    <w:rsid w:val="00A75B48"/>
    <w:rsid w:val="00A76854"/>
    <w:rsid w:val="00A80AFB"/>
    <w:rsid w:val="00A83DBA"/>
    <w:rsid w:val="00A8555E"/>
    <w:rsid w:val="00A872C3"/>
    <w:rsid w:val="00A9349A"/>
    <w:rsid w:val="00A95907"/>
    <w:rsid w:val="00A9662C"/>
    <w:rsid w:val="00A967C0"/>
    <w:rsid w:val="00AA074E"/>
    <w:rsid w:val="00AA2491"/>
    <w:rsid w:val="00AA75CD"/>
    <w:rsid w:val="00AB05B8"/>
    <w:rsid w:val="00AB55F3"/>
    <w:rsid w:val="00AB5AA1"/>
    <w:rsid w:val="00AB70DB"/>
    <w:rsid w:val="00AB79AB"/>
    <w:rsid w:val="00AC3F64"/>
    <w:rsid w:val="00AC512F"/>
    <w:rsid w:val="00AC6345"/>
    <w:rsid w:val="00AD016B"/>
    <w:rsid w:val="00AD036D"/>
    <w:rsid w:val="00AD0F44"/>
    <w:rsid w:val="00AD278F"/>
    <w:rsid w:val="00AD3232"/>
    <w:rsid w:val="00AD3458"/>
    <w:rsid w:val="00AD5587"/>
    <w:rsid w:val="00AE3D97"/>
    <w:rsid w:val="00AF0D39"/>
    <w:rsid w:val="00AF451F"/>
    <w:rsid w:val="00AF4A81"/>
    <w:rsid w:val="00AF4D11"/>
    <w:rsid w:val="00AF74BE"/>
    <w:rsid w:val="00B01D8F"/>
    <w:rsid w:val="00B01E6C"/>
    <w:rsid w:val="00B0291E"/>
    <w:rsid w:val="00B030C8"/>
    <w:rsid w:val="00B06B4A"/>
    <w:rsid w:val="00B072AF"/>
    <w:rsid w:val="00B10704"/>
    <w:rsid w:val="00B1153C"/>
    <w:rsid w:val="00B12A32"/>
    <w:rsid w:val="00B20566"/>
    <w:rsid w:val="00B21C09"/>
    <w:rsid w:val="00B25C40"/>
    <w:rsid w:val="00B26460"/>
    <w:rsid w:val="00B264F2"/>
    <w:rsid w:val="00B26557"/>
    <w:rsid w:val="00B2705B"/>
    <w:rsid w:val="00B2765A"/>
    <w:rsid w:val="00B31662"/>
    <w:rsid w:val="00B33BA3"/>
    <w:rsid w:val="00B340B1"/>
    <w:rsid w:val="00B34199"/>
    <w:rsid w:val="00B37D0C"/>
    <w:rsid w:val="00B40B40"/>
    <w:rsid w:val="00B41550"/>
    <w:rsid w:val="00B41E7A"/>
    <w:rsid w:val="00B43E35"/>
    <w:rsid w:val="00B52082"/>
    <w:rsid w:val="00B53103"/>
    <w:rsid w:val="00B56D2A"/>
    <w:rsid w:val="00B61B1E"/>
    <w:rsid w:val="00B62EE1"/>
    <w:rsid w:val="00B63036"/>
    <w:rsid w:val="00B721DD"/>
    <w:rsid w:val="00B72A7B"/>
    <w:rsid w:val="00B7316B"/>
    <w:rsid w:val="00B74119"/>
    <w:rsid w:val="00B74B9D"/>
    <w:rsid w:val="00B76AC2"/>
    <w:rsid w:val="00B84304"/>
    <w:rsid w:val="00B85C0E"/>
    <w:rsid w:val="00B86951"/>
    <w:rsid w:val="00B90AD2"/>
    <w:rsid w:val="00B90C07"/>
    <w:rsid w:val="00B92742"/>
    <w:rsid w:val="00B934F9"/>
    <w:rsid w:val="00B9408A"/>
    <w:rsid w:val="00B94827"/>
    <w:rsid w:val="00B94C1F"/>
    <w:rsid w:val="00BA1F04"/>
    <w:rsid w:val="00BA20BE"/>
    <w:rsid w:val="00BA2B78"/>
    <w:rsid w:val="00BA3EF4"/>
    <w:rsid w:val="00BA51D5"/>
    <w:rsid w:val="00BA7936"/>
    <w:rsid w:val="00BA7D7E"/>
    <w:rsid w:val="00BB122B"/>
    <w:rsid w:val="00BB1D53"/>
    <w:rsid w:val="00BB2E58"/>
    <w:rsid w:val="00BB440A"/>
    <w:rsid w:val="00BB5DC7"/>
    <w:rsid w:val="00BB6467"/>
    <w:rsid w:val="00BB7DD2"/>
    <w:rsid w:val="00BB7F07"/>
    <w:rsid w:val="00BC2946"/>
    <w:rsid w:val="00BC3EE8"/>
    <w:rsid w:val="00BD0ACA"/>
    <w:rsid w:val="00BD5DC8"/>
    <w:rsid w:val="00BE08F4"/>
    <w:rsid w:val="00BE59F8"/>
    <w:rsid w:val="00BF03B9"/>
    <w:rsid w:val="00BF1FE1"/>
    <w:rsid w:val="00BF4496"/>
    <w:rsid w:val="00BF5344"/>
    <w:rsid w:val="00BF5A18"/>
    <w:rsid w:val="00C004AA"/>
    <w:rsid w:val="00C00691"/>
    <w:rsid w:val="00C01E96"/>
    <w:rsid w:val="00C0260A"/>
    <w:rsid w:val="00C05206"/>
    <w:rsid w:val="00C05BD9"/>
    <w:rsid w:val="00C11555"/>
    <w:rsid w:val="00C13696"/>
    <w:rsid w:val="00C1506D"/>
    <w:rsid w:val="00C16114"/>
    <w:rsid w:val="00C163E4"/>
    <w:rsid w:val="00C16947"/>
    <w:rsid w:val="00C20A6E"/>
    <w:rsid w:val="00C20BFD"/>
    <w:rsid w:val="00C21B6E"/>
    <w:rsid w:val="00C22F14"/>
    <w:rsid w:val="00C23200"/>
    <w:rsid w:val="00C23494"/>
    <w:rsid w:val="00C23E26"/>
    <w:rsid w:val="00C248EE"/>
    <w:rsid w:val="00C27C6D"/>
    <w:rsid w:val="00C34244"/>
    <w:rsid w:val="00C4127A"/>
    <w:rsid w:val="00C43B8D"/>
    <w:rsid w:val="00C448BF"/>
    <w:rsid w:val="00C450C0"/>
    <w:rsid w:val="00C459C1"/>
    <w:rsid w:val="00C46735"/>
    <w:rsid w:val="00C47FAF"/>
    <w:rsid w:val="00C500C5"/>
    <w:rsid w:val="00C52E93"/>
    <w:rsid w:val="00C55C2F"/>
    <w:rsid w:val="00C56275"/>
    <w:rsid w:val="00C56A6D"/>
    <w:rsid w:val="00C574B0"/>
    <w:rsid w:val="00C57EBD"/>
    <w:rsid w:val="00C60D58"/>
    <w:rsid w:val="00C60F78"/>
    <w:rsid w:val="00C64BD9"/>
    <w:rsid w:val="00C6515D"/>
    <w:rsid w:val="00C664F2"/>
    <w:rsid w:val="00C66717"/>
    <w:rsid w:val="00C73A88"/>
    <w:rsid w:val="00C742AF"/>
    <w:rsid w:val="00C74AB6"/>
    <w:rsid w:val="00C77113"/>
    <w:rsid w:val="00C77C3F"/>
    <w:rsid w:val="00C80E21"/>
    <w:rsid w:val="00C81936"/>
    <w:rsid w:val="00C82016"/>
    <w:rsid w:val="00C83996"/>
    <w:rsid w:val="00C8422A"/>
    <w:rsid w:val="00C84C55"/>
    <w:rsid w:val="00C84E47"/>
    <w:rsid w:val="00C86D7A"/>
    <w:rsid w:val="00C9430C"/>
    <w:rsid w:val="00C94CF7"/>
    <w:rsid w:val="00C96F58"/>
    <w:rsid w:val="00CA3FFA"/>
    <w:rsid w:val="00CA5774"/>
    <w:rsid w:val="00CB113D"/>
    <w:rsid w:val="00CB64E9"/>
    <w:rsid w:val="00CB7AC1"/>
    <w:rsid w:val="00CC056C"/>
    <w:rsid w:val="00CC644C"/>
    <w:rsid w:val="00CD1283"/>
    <w:rsid w:val="00CD1917"/>
    <w:rsid w:val="00CD1957"/>
    <w:rsid w:val="00CD340C"/>
    <w:rsid w:val="00CD68D2"/>
    <w:rsid w:val="00CE0B9E"/>
    <w:rsid w:val="00CE427A"/>
    <w:rsid w:val="00CE5914"/>
    <w:rsid w:val="00CE6EFE"/>
    <w:rsid w:val="00CF163A"/>
    <w:rsid w:val="00CF1F3D"/>
    <w:rsid w:val="00D005F5"/>
    <w:rsid w:val="00D05ECD"/>
    <w:rsid w:val="00D05FD9"/>
    <w:rsid w:val="00D063E8"/>
    <w:rsid w:val="00D109C6"/>
    <w:rsid w:val="00D139E6"/>
    <w:rsid w:val="00D14181"/>
    <w:rsid w:val="00D1454D"/>
    <w:rsid w:val="00D14DB2"/>
    <w:rsid w:val="00D15BC0"/>
    <w:rsid w:val="00D163D9"/>
    <w:rsid w:val="00D176AA"/>
    <w:rsid w:val="00D23D7F"/>
    <w:rsid w:val="00D31541"/>
    <w:rsid w:val="00D34460"/>
    <w:rsid w:val="00D376D5"/>
    <w:rsid w:val="00D42DA9"/>
    <w:rsid w:val="00D44705"/>
    <w:rsid w:val="00D45830"/>
    <w:rsid w:val="00D46D15"/>
    <w:rsid w:val="00D46D70"/>
    <w:rsid w:val="00D502EB"/>
    <w:rsid w:val="00D52FFC"/>
    <w:rsid w:val="00D53101"/>
    <w:rsid w:val="00D55BE3"/>
    <w:rsid w:val="00D57590"/>
    <w:rsid w:val="00D57FF6"/>
    <w:rsid w:val="00D6034A"/>
    <w:rsid w:val="00D630DA"/>
    <w:rsid w:val="00D6486C"/>
    <w:rsid w:val="00D6636C"/>
    <w:rsid w:val="00D66D96"/>
    <w:rsid w:val="00D66EDA"/>
    <w:rsid w:val="00D67D41"/>
    <w:rsid w:val="00D72ACE"/>
    <w:rsid w:val="00D7438D"/>
    <w:rsid w:val="00D7583D"/>
    <w:rsid w:val="00D773CD"/>
    <w:rsid w:val="00D77A2C"/>
    <w:rsid w:val="00D823C8"/>
    <w:rsid w:val="00D94004"/>
    <w:rsid w:val="00D94F6C"/>
    <w:rsid w:val="00D9626B"/>
    <w:rsid w:val="00D96707"/>
    <w:rsid w:val="00D96CEE"/>
    <w:rsid w:val="00DA3A43"/>
    <w:rsid w:val="00DA5318"/>
    <w:rsid w:val="00DA5DE9"/>
    <w:rsid w:val="00DB29F8"/>
    <w:rsid w:val="00DB2DD7"/>
    <w:rsid w:val="00DB5AB1"/>
    <w:rsid w:val="00DC1C83"/>
    <w:rsid w:val="00DC2365"/>
    <w:rsid w:val="00DC5469"/>
    <w:rsid w:val="00DC69B3"/>
    <w:rsid w:val="00DC6F84"/>
    <w:rsid w:val="00DC7E55"/>
    <w:rsid w:val="00DD0DA1"/>
    <w:rsid w:val="00DD1333"/>
    <w:rsid w:val="00DD1704"/>
    <w:rsid w:val="00DD1CBF"/>
    <w:rsid w:val="00DD2C21"/>
    <w:rsid w:val="00DD31C9"/>
    <w:rsid w:val="00DD5000"/>
    <w:rsid w:val="00DD6D3D"/>
    <w:rsid w:val="00DD6EE9"/>
    <w:rsid w:val="00DE0BB5"/>
    <w:rsid w:val="00DE1B20"/>
    <w:rsid w:val="00DE5038"/>
    <w:rsid w:val="00DE5BEF"/>
    <w:rsid w:val="00DE7019"/>
    <w:rsid w:val="00DF0857"/>
    <w:rsid w:val="00DF16FA"/>
    <w:rsid w:val="00DF20C0"/>
    <w:rsid w:val="00DF2520"/>
    <w:rsid w:val="00DF42F8"/>
    <w:rsid w:val="00DF5A2E"/>
    <w:rsid w:val="00DF754C"/>
    <w:rsid w:val="00DF7910"/>
    <w:rsid w:val="00E037C3"/>
    <w:rsid w:val="00E03B58"/>
    <w:rsid w:val="00E03B5A"/>
    <w:rsid w:val="00E07881"/>
    <w:rsid w:val="00E22C72"/>
    <w:rsid w:val="00E23768"/>
    <w:rsid w:val="00E238B7"/>
    <w:rsid w:val="00E25DCE"/>
    <w:rsid w:val="00E2686B"/>
    <w:rsid w:val="00E311FF"/>
    <w:rsid w:val="00E31569"/>
    <w:rsid w:val="00E33B39"/>
    <w:rsid w:val="00E348A4"/>
    <w:rsid w:val="00E356EC"/>
    <w:rsid w:val="00E3584D"/>
    <w:rsid w:val="00E35C50"/>
    <w:rsid w:val="00E36863"/>
    <w:rsid w:val="00E37497"/>
    <w:rsid w:val="00E411BE"/>
    <w:rsid w:val="00E432D3"/>
    <w:rsid w:val="00E44777"/>
    <w:rsid w:val="00E44F12"/>
    <w:rsid w:val="00E473AA"/>
    <w:rsid w:val="00E51EF7"/>
    <w:rsid w:val="00E5214B"/>
    <w:rsid w:val="00E5232F"/>
    <w:rsid w:val="00E5286F"/>
    <w:rsid w:val="00E54AD9"/>
    <w:rsid w:val="00E57EED"/>
    <w:rsid w:val="00E60565"/>
    <w:rsid w:val="00E6293F"/>
    <w:rsid w:val="00E637E4"/>
    <w:rsid w:val="00E63B5D"/>
    <w:rsid w:val="00E72304"/>
    <w:rsid w:val="00E74E0F"/>
    <w:rsid w:val="00E85553"/>
    <w:rsid w:val="00E90455"/>
    <w:rsid w:val="00E906D1"/>
    <w:rsid w:val="00E90934"/>
    <w:rsid w:val="00E91192"/>
    <w:rsid w:val="00E91197"/>
    <w:rsid w:val="00E91596"/>
    <w:rsid w:val="00E924B7"/>
    <w:rsid w:val="00E93625"/>
    <w:rsid w:val="00E97A35"/>
    <w:rsid w:val="00EA054B"/>
    <w:rsid w:val="00EA0AAF"/>
    <w:rsid w:val="00EA1850"/>
    <w:rsid w:val="00EA49AE"/>
    <w:rsid w:val="00EA7FF8"/>
    <w:rsid w:val="00EB52A1"/>
    <w:rsid w:val="00EB592E"/>
    <w:rsid w:val="00EB6110"/>
    <w:rsid w:val="00EB6452"/>
    <w:rsid w:val="00EB655C"/>
    <w:rsid w:val="00EC0BBF"/>
    <w:rsid w:val="00EC2FFA"/>
    <w:rsid w:val="00EC506B"/>
    <w:rsid w:val="00EC6868"/>
    <w:rsid w:val="00EC7C86"/>
    <w:rsid w:val="00ED0A3B"/>
    <w:rsid w:val="00ED12B3"/>
    <w:rsid w:val="00ED1C71"/>
    <w:rsid w:val="00ED2466"/>
    <w:rsid w:val="00EE0EB3"/>
    <w:rsid w:val="00EE145B"/>
    <w:rsid w:val="00EE1741"/>
    <w:rsid w:val="00EE61C1"/>
    <w:rsid w:val="00EE70E6"/>
    <w:rsid w:val="00EE77DF"/>
    <w:rsid w:val="00EE79C1"/>
    <w:rsid w:val="00EE7A7B"/>
    <w:rsid w:val="00EF01E4"/>
    <w:rsid w:val="00F02EB3"/>
    <w:rsid w:val="00F10042"/>
    <w:rsid w:val="00F10441"/>
    <w:rsid w:val="00F11291"/>
    <w:rsid w:val="00F167FC"/>
    <w:rsid w:val="00F22754"/>
    <w:rsid w:val="00F24961"/>
    <w:rsid w:val="00F268F1"/>
    <w:rsid w:val="00F2770A"/>
    <w:rsid w:val="00F300F2"/>
    <w:rsid w:val="00F36C72"/>
    <w:rsid w:val="00F371DA"/>
    <w:rsid w:val="00F40677"/>
    <w:rsid w:val="00F4185F"/>
    <w:rsid w:val="00F42488"/>
    <w:rsid w:val="00F43851"/>
    <w:rsid w:val="00F4429F"/>
    <w:rsid w:val="00F45ECD"/>
    <w:rsid w:val="00F46F45"/>
    <w:rsid w:val="00F472DD"/>
    <w:rsid w:val="00F51788"/>
    <w:rsid w:val="00F52777"/>
    <w:rsid w:val="00F52C9E"/>
    <w:rsid w:val="00F548DB"/>
    <w:rsid w:val="00F551B8"/>
    <w:rsid w:val="00F56310"/>
    <w:rsid w:val="00F56BBB"/>
    <w:rsid w:val="00F6164F"/>
    <w:rsid w:val="00F64445"/>
    <w:rsid w:val="00F66384"/>
    <w:rsid w:val="00F6761B"/>
    <w:rsid w:val="00F67A35"/>
    <w:rsid w:val="00F72A74"/>
    <w:rsid w:val="00F72B85"/>
    <w:rsid w:val="00F7443F"/>
    <w:rsid w:val="00F74E46"/>
    <w:rsid w:val="00F80601"/>
    <w:rsid w:val="00F810F1"/>
    <w:rsid w:val="00F829BC"/>
    <w:rsid w:val="00F919FB"/>
    <w:rsid w:val="00F923D9"/>
    <w:rsid w:val="00F961CE"/>
    <w:rsid w:val="00F97252"/>
    <w:rsid w:val="00FA6BAD"/>
    <w:rsid w:val="00FB1241"/>
    <w:rsid w:val="00FB265C"/>
    <w:rsid w:val="00FB52A9"/>
    <w:rsid w:val="00FB6AA1"/>
    <w:rsid w:val="00FC078C"/>
    <w:rsid w:val="00FC157D"/>
    <w:rsid w:val="00FC1C4F"/>
    <w:rsid w:val="00FC4D86"/>
    <w:rsid w:val="00FC7C8C"/>
    <w:rsid w:val="00FD107B"/>
    <w:rsid w:val="00FD1694"/>
    <w:rsid w:val="00FD2D80"/>
    <w:rsid w:val="00FD5613"/>
    <w:rsid w:val="00FD5C4E"/>
    <w:rsid w:val="00FD6362"/>
    <w:rsid w:val="00FE2065"/>
    <w:rsid w:val="00FE2EFD"/>
    <w:rsid w:val="00FE6AF4"/>
    <w:rsid w:val="00FE74EB"/>
    <w:rsid w:val="00FF2965"/>
    <w:rsid w:val="00FF32D0"/>
    <w:rsid w:val="00FF4F01"/>
    <w:rsid w:val="00FF79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22F"/>
    <w:pPr>
      <w:widowControl w:val="0"/>
    </w:pPr>
    <w:rPr>
      <w:szCs w:val="24"/>
    </w:rPr>
  </w:style>
  <w:style w:type="paragraph" w:styleId="2">
    <w:name w:val="heading 2"/>
    <w:basedOn w:val="a"/>
    <w:link w:val="20"/>
    <w:uiPriority w:val="99"/>
    <w:qFormat/>
    <w:rsid w:val="008D2D03"/>
    <w:pPr>
      <w:widowControl/>
      <w:spacing w:before="100" w:beforeAutospacing="1" w:after="100" w:afterAutospacing="1"/>
      <w:outlineLvl w:val="1"/>
    </w:pPr>
    <w:rPr>
      <w:rFonts w:ascii="Cambria" w:hAnsi="Cambria"/>
      <w:b/>
      <w:kern w:val="0"/>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semiHidden/>
    <w:locked/>
    <w:rsid w:val="000801BE"/>
    <w:rPr>
      <w:rFonts w:ascii="Cambria" w:eastAsia="新細明體" w:hAnsi="Cambria"/>
      <w:b/>
      <w:sz w:val="48"/>
    </w:rPr>
  </w:style>
  <w:style w:type="paragraph" w:styleId="a3">
    <w:name w:val="Body Text Indent"/>
    <w:basedOn w:val="a"/>
    <w:link w:val="a4"/>
    <w:uiPriority w:val="99"/>
    <w:rsid w:val="0037022F"/>
    <w:pPr>
      <w:ind w:left="1560" w:hanging="1080"/>
    </w:pPr>
    <w:rPr>
      <w:kern w:val="0"/>
      <w:sz w:val="20"/>
      <w:szCs w:val="20"/>
    </w:rPr>
  </w:style>
  <w:style w:type="character" w:customStyle="1" w:styleId="a4">
    <w:name w:val="本文縮排 字元"/>
    <w:basedOn w:val="a0"/>
    <w:link w:val="a3"/>
    <w:uiPriority w:val="99"/>
    <w:semiHidden/>
    <w:locked/>
    <w:rsid w:val="000801BE"/>
    <w:rPr>
      <w:sz w:val="20"/>
    </w:rPr>
  </w:style>
  <w:style w:type="paragraph" w:styleId="a5">
    <w:name w:val="Body Text"/>
    <w:basedOn w:val="a"/>
    <w:link w:val="a6"/>
    <w:uiPriority w:val="99"/>
    <w:rsid w:val="0037022F"/>
    <w:rPr>
      <w:kern w:val="0"/>
      <w:sz w:val="20"/>
      <w:szCs w:val="20"/>
    </w:rPr>
  </w:style>
  <w:style w:type="character" w:customStyle="1" w:styleId="a6">
    <w:name w:val="本文 字元"/>
    <w:basedOn w:val="a0"/>
    <w:link w:val="a5"/>
    <w:uiPriority w:val="99"/>
    <w:semiHidden/>
    <w:locked/>
    <w:rsid w:val="000801BE"/>
    <w:rPr>
      <w:sz w:val="20"/>
    </w:rPr>
  </w:style>
  <w:style w:type="paragraph" w:styleId="21">
    <w:name w:val="Body Text Indent 2"/>
    <w:basedOn w:val="a"/>
    <w:link w:val="22"/>
    <w:uiPriority w:val="99"/>
    <w:rsid w:val="0037022F"/>
    <w:pPr>
      <w:spacing w:line="300" w:lineRule="auto"/>
      <w:ind w:left="120" w:firstLine="480"/>
      <w:jc w:val="both"/>
    </w:pPr>
    <w:rPr>
      <w:kern w:val="0"/>
      <w:sz w:val="20"/>
      <w:szCs w:val="20"/>
    </w:rPr>
  </w:style>
  <w:style w:type="character" w:customStyle="1" w:styleId="22">
    <w:name w:val="本文縮排 2 字元"/>
    <w:basedOn w:val="a0"/>
    <w:link w:val="21"/>
    <w:uiPriority w:val="99"/>
    <w:semiHidden/>
    <w:locked/>
    <w:rsid w:val="000801BE"/>
    <w:rPr>
      <w:sz w:val="20"/>
    </w:rPr>
  </w:style>
  <w:style w:type="paragraph" w:styleId="3">
    <w:name w:val="Body Text Indent 3"/>
    <w:basedOn w:val="a"/>
    <w:link w:val="30"/>
    <w:uiPriority w:val="99"/>
    <w:rsid w:val="0037022F"/>
    <w:pPr>
      <w:ind w:firstLine="600"/>
      <w:jc w:val="both"/>
    </w:pPr>
    <w:rPr>
      <w:kern w:val="0"/>
      <w:sz w:val="16"/>
      <w:szCs w:val="20"/>
    </w:rPr>
  </w:style>
  <w:style w:type="character" w:customStyle="1" w:styleId="30">
    <w:name w:val="本文縮排 3 字元"/>
    <w:basedOn w:val="a0"/>
    <w:link w:val="3"/>
    <w:uiPriority w:val="99"/>
    <w:semiHidden/>
    <w:locked/>
    <w:rsid w:val="000801BE"/>
    <w:rPr>
      <w:sz w:val="16"/>
    </w:rPr>
  </w:style>
  <w:style w:type="paragraph" w:styleId="a7">
    <w:name w:val="header"/>
    <w:basedOn w:val="a"/>
    <w:link w:val="a8"/>
    <w:uiPriority w:val="99"/>
    <w:rsid w:val="0037022F"/>
    <w:pPr>
      <w:tabs>
        <w:tab w:val="center" w:pos="4153"/>
        <w:tab w:val="right" w:pos="8306"/>
      </w:tabs>
      <w:snapToGrid w:val="0"/>
    </w:pPr>
    <w:rPr>
      <w:kern w:val="0"/>
      <w:sz w:val="20"/>
      <w:szCs w:val="20"/>
    </w:rPr>
  </w:style>
  <w:style w:type="character" w:customStyle="1" w:styleId="a8">
    <w:name w:val="頁首 字元"/>
    <w:basedOn w:val="a0"/>
    <w:link w:val="a7"/>
    <w:uiPriority w:val="99"/>
    <w:semiHidden/>
    <w:locked/>
    <w:rsid w:val="000801BE"/>
    <w:rPr>
      <w:sz w:val="20"/>
    </w:rPr>
  </w:style>
  <w:style w:type="paragraph" w:styleId="a9">
    <w:name w:val="footer"/>
    <w:basedOn w:val="a"/>
    <w:link w:val="aa"/>
    <w:uiPriority w:val="99"/>
    <w:rsid w:val="0037022F"/>
    <w:pPr>
      <w:tabs>
        <w:tab w:val="center" w:pos="4153"/>
        <w:tab w:val="right" w:pos="8306"/>
      </w:tabs>
      <w:snapToGrid w:val="0"/>
    </w:pPr>
    <w:rPr>
      <w:kern w:val="0"/>
      <w:sz w:val="20"/>
      <w:szCs w:val="20"/>
    </w:rPr>
  </w:style>
  <w:style w:type="character" w:customStyle="1" w:styleId="aa">
    <w:name w:val="頁尾 字元"/>
    <w:basedOn w:val="a0"/>
    <w:link w:val="a9"/>
    <w:uiPriority w:val="99"/>
    <w:semiHidden/>
    <w:locked/>
    <w:rsid w:val="000801BE"/>
    <w:rPr>
      <w:sz w:val="20"/>
    </w:rPr>
  </w:style>
  <w:style w:type="character" w:styleId="ab">
    <w:name w:val="page number"/>
    <w:basedOn w:val="a0"/>
    <w:uiPriority w:val="99"/>
    <w:rsid w:val="0037022F"/>
    <w:rPr>
      <w:rFonts w:cs="Times New Roman"/>
    </w:rPr>
  </w:style>
  <w:style w:type="paragraph" w:styleId="ac">
    <w:name w:val="Balloon Text"/>
    <w:basedOn w:val="a"/>
    <w:link w:val="ad"/>
    <w:uiPriority w:val="99"/>
    <w:semiHidden/>
    <w:rsid w:val="0037022F"/>
    <w:rPr>
      <w:rFonts w:ascii="Cambria" w:hAnsi="Cambria"/>
      <w:kern w:val="0"/>
      <w:sz w:val="2"/>
      <w:szCs w:val="20"/>
    </w:rPr>
  </w:style>
  <w:style w:type="character" w:customStyle="1" w:styleId="ad">
    <w:name w:val="註解方塊文字 字元"/>
    <w:basedOn w:val="a0"/>
    <w:link w:val="ac"/>
    <w:uiPriority w:val="99"/>
    <w:semiHidden/>
    <w:locked/>
    <w:rsid w:val="000801BE"/>
    <w:rPr>
      <w:rFonts w:ascii="Cambria" w:eastAsia="新細明體" w:hAnsi="Cambria"/>
      <w:sz w:val="2"/>
    </w:rPr>
  </w:style>
  <w:style w:type="paragraph" w:customStyle="1" w:styleId="1">
    <w:name w:val="字元 字元1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5"/>
    <w:uiPriority w:val="99"/>
    <w:semiHidden/>
    <w:rsid w:val="00427D40"/>
    <w:pPr>
      <w:widowControl/>
      <w:adjustRightInd w:val="0"/>
      <w:snapToGrid w:val="0"/>
      <w:spacing w:line="360" w:lineRule="auto"/>
      <w:ind w:firstLine="510"/>
      <w:jc w:val="both"/>
      <w:textAlignment w:val="center"/>
    </w:pPr>
    <w:rPr>
      <w:color w:val="000000"/>
      <w:sz w:val="22"/>
      <w:szCs w:val="22"/>
      <w:lang w:eastAsia="en-US"/>
    </w:rPr>
  </w:style>
  <w:style w:type="table" w:styleId="ae">
    <w:name w:val="Table Grid"/>
    <w:basedOn w:val="a1"/>
    <w:uiPriority w:val="99"/>
    <w:rsid w:val="007249E9"/>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小一"/>
    <w:basedOn w:val="a"/>
    <w:uiPriority w:val="99"/>
    <w:rsid w:val="002C7C04"/>
    <w:pPr>
      <w:adjustRightInd w:val="0"/>
      <w:spacing w:before="120" w:after="120" w:line="288" w:lineRule="auto"/>
      <w:ind w:left="624" w:hanging="624"/>
      <w:jc w:val="both"/>
      <w:textAlignment w:val="baseline"/>
    </w:pPr>
    <w:rPr>
      <w:rFonts w:eastAsia="標楷體"/>
      <w:kern w:val="0"/>
      <w:sz w:val="28"/>
      <w:szCs w:val="28"/>
    </w:rPr>
  </w:style>
  <w:style w:type="paragraph" w:customStyle="1" w:styleId="af0">
    <w:name w:val="(一)"/>
    <w:basedOn w:val="af"/>
    <w:link w:val="af1"/>
    <w:uiPriority w:val="99"/>
    <w:rsid w:val="002C7C04"/>
    <w:pPr>
      <w:ind w:leftChars="50" w:left="617" w:hanging="567"/>
    </w:pPr>
    <w:rPr>
      <w:szCs w:val="20"/>
    </w:rPr>
  </w:style>
  <w:style w:type="character" w:customStyle="1" w:styleId="af1">
    <w:name w:val="(一) 字元"/>
    <w:link w:val="af0"/>
    <w:uiPriority w:val="99"/>
    <w:locked/>
    <w:rsid w:val="002C7C04"/>
    <w:rPr>
      <w:rFonts w:eastAsia="標楷體"/>
      <w:sz w:val="28"/>
      <w:lang w:val="en-US" w:eastAsia="zh-TW"/>
    </w:rPr>
  </w:style>
  <w:style w:type="character" w:styleId="af2">
    <w:name w:val="Strong"/>
    <w:basedOn w:val="a0"/>
    <w:uiPriority w:val="99"/>
    <w:qFormat/>
    <w:rsid w:val="00853CE5"/>
    <w:rPr>
      <w:rFonts w:cs="Times New Roman"/>
      <w:b/>
    </w:rPr>
  </w:style>
  <w:style w:type="paragraph" w:customStyle="1" w:styleId="10">
    <w:name w:val="1"/>
    <w:basedOn w:val="a"/>
    <w:link w:val="11"/>
    <w:uiPriority w:val="99"/>
    <w:rsid w:val="00EC0BBF"/>
    <w:pPr>
      <w:adjustRightInd w:val="0"/>
      <w:spacing w:before="120" w:after="120" w:line="288" w:lineRule="auto"/>
      <w:ind w:left="681" w:hanging="284"/>
      <w:jc w:val="both"/>
      <w:textAlignment w:val="baseline"/>
    </w:pPr>
    <w:rPr>
      <w:rFonts w:eastAsia="標楷體"/>
      <w:kern w:val="0"/>
      <w:sz w:val="28"/>
      <w:szCs w:val="20"/>
    </w:rPr>
  </w:style>
  <w:style w:type="character" w:customStyle="1" w:styleId="11">
    <w:name w:val="1 字元"/>
    <w:link w:val="10"/>
    <w:uiPriority w:val="99"/>
    <w:locked/>
    <w:rsid w:val="00EC0BBF"/>
    <w:rPr>
      <w:rFonts w:eastAsia="標楷體"/>
      <w:sz w:val="28"/>
      <w:lang w:val="en-US" w:eastAsia="zh-TW"/>
    </w:rPr>
  </w:style>
  <w:style w:type="character" w:customStyle="1" w:styleId="st">
    <w:name w:val="st"/>
    <w:uiPriority w:val="99"/>
    <w:rsid w:val="009167C9"/>
  </w:style>
  <w:style w:type="character" w:styleId="af3">
    <w:name w:val="Emphasis"/>
    <w:basedOn w:val="a0"/>
    <w:uiPriority w:val="99"/>
    <w:qFormat/>
    <w:rsid w:val="009167C9"/>
    <w:rPr>
      <w:rFonts w:cs="Times New Roman"/>
      <w:i/>
    </w:rPr>
  </w:style>
  <w:style w:type="character" w:styleId="af4">
    <w:name w:val="Hyperlink"/>
    <w:basedOn w:val="a0"/>
    <w:uiPriority w:val="99"/>
    <w:rsid w:val="00D66D96"/>
    <w:rPr>
      <w:rFonts w:cs="Times New Roman"/>
      <w:color w:val="0000FF"/>
      <w:u w:val="single"/>
    </w:rPr>
  </w:style>
  <w:style w:type="character" w:customStyle="1" w:styleId="apple-converted-space">
    <w:name w:val="apple-converted-space"/>
    <w:uiPriority w:val="99"/>
    <w:rsid w:val="00D66D96"/>
  </w:style>
  <w:style w:type="paragraph" w:styleId="af5">
    <w:name w:val="List Paragraph"/>
    <w:basedOn w:val="a"/>
    <w:uiPriority w:val="34"/>
    <w:qFormat/>
    <w:rsid w:val="00003F6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22F"/>
    <w:pPr>
      <w:widowControl w:val="0"/>
    </w:pPr>
    <w:rPr>
      <w:szCs w:val="24"/>
    </w:rPr>
  </w:style>
  <w:style w:type="paragraph" w:styleId="2">
    <w:name w:val="heading 2"/>
    <w:basedOn w:val="a"/>
    <w:link w:val="20"/>
    <w:uiPriority w:val="99"/>
    <w:qFormat/>
    <w:rsid w:val="008D2D03"/>
    <w:pPr>
      <w:widowControl/>
      <w:spacing w:before="100" w:beforeAutospacing="1" w:after="100" w:afterAutospacing="1"/>
      <w:outlineLvl w:val="1"/>
    </w:pPr>
    <w:rPr>
      <w:rFonts w:ascii="Cambria" w:hAnsi="Cambria"/>
      <w:b/>
      <w:kern w:val="0"/>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semiHidden/>
    <w:locked/>
    <w:rsid w:val="000801BE"/>
    <w:rPr>
      <w:rFonts w:ascii="Cambria" w:eastAsia="新細明體" w:hAnsi="Cambria"/>
      <w:b/>
      <w:sz w:val="48"/>
    </w:rPr>
  </w:style>
  <w:style w:type="paragraph" w:styleId="a3">
    <w:name w:val="Body Text Indent"/>
    <w:basedOn w:val="a"/>
    <w:link w:val="a4"/>
    <w:uiPriority w:val="99"/>
    <w:rsid w:val="0037022F"/>
    <w:pPr>
      <w:ind w:left="1560" w:hanging="1080"/>
    </w:pPr>
    <w:rPr>
      <w:kern w:val="0"/>
      <w:sz w:val="20"/>
      <w:szCs w:val="20"/>
    </w:rPr>
  </w:style>
  <w:style w:type="character" w:customStyle="1" w:styleId="a4">
    <w:name w:val="本文縮排 字元"/>
    <w:basedOn w:val="a0"/>
    <w:link w:val="a3"/>
    <w:uiPriority w:val="99"/>
    <w:semiHidden/>
    <w:locked/>
    <w:rsid w:val="000801BE"/>
    <w:rPr>
      <w:sz w:val="20"/>
    </w:rPr>
  </w:style>
  <w:style w:type="paragraph" w:styleId="a5">
    <w:name w:val="Body Text"/>
    <w:basedOn w:val="a"/>
    <w:link w:val="a6"/>
    <w:uiPriority w:val="99"/>
    <w:rsid w:val="0037022F"/>
    <w:rPr>
      <w:kern w:val="0"/>
      <w:sz w:val="20"/>
      <w:szCs w:val="20"/>
    </w:rPr>
  </w:style>
  <w:style w:type="character" w:customStyle="1" w:styleId="a6">
    <w:name w:val="本文 字元"/>
    <w:basedOn w:val="a0"/>
    <w:link w:val="a5"/>
    <w:uiPriority w:val="99"/>
    <w:semiHidden/>
    <w:locked/>
    <w:rsid w:val="000801BE"/>
    <w:rPr>
      <w:sz w:val="20"/>
    </w:rPr>
  </w:style>
  <w:style w:type="paragraph" w:styleId="21">
    <w:name w:val="Body Text Indent 2"/>
    <w:basedOn w:val="a"/>
    <w:link w:val="22"/>
    <w:uiPriority w:val="99"/>
    <w:rsid w:val="0037022F"/>
    <w:pPr>
      <w:spacing w:line="300" w:lineRule="auto"/>
      <w:ind w:left="120" w:firstLine="480"/>
      <w:jc w:val="both"/>
    </w:pPr>
    <w:rPr>
      <w:kern w:val="0"/>
      <w:sz w:val="20"/>
      <w:szCs w:val="20"/>
    </w:rPr>
  </w:style>
  <w:style w:type="character" w:customStyle="1" w:styleId="22">
    <w:name w:val="本文縮排 2 字元"/>
    <w:basedOn w:val="a0"/>
    <w:link w:val="21"/>
    <w:uiPriority w:val="99"/>
    <w:semiHidden/>
    <w:locked/>
    <w:rsid w:val="000801BE"/>
    <w:rPr>
      <w:sz w:val="20"/>
    </w:rPr>
  </w:style>
  <w:style w:type="paragraph" w:styleId="3">
    <w:name w:val="Body Text Indent 3"/>
    <w:basedOn w:val="a"/>
    <w:link w:val="30"/>
    <w:uiPriority w:val="99"/>
    <w:rsid w:val="0037022F"/>
    <w:pPr>
      <w:ind w:firstLine="600"/>
      <w:jc w:val="both"/>
    </w:pPr>
    <w:rPr>
      <w:kern w:val="0"/>
      <w:sz w:val="16"/>
      <w:szCs w:val="20"/>
    </w:rPr>
  </w:style>
  <w:style w:type="character" w:customStyle="1" w:styleId="30">
    <w:name w:val="本文縮排 3 字元"/>
    <w:basedOn w:val="a0"/>
    <w:link w:val="3"/>
    <w:uiPriority w:val="99"/>
    <w:semiHidden/>
    <w:locked/>
    <w:rsid w:val="000801BE"/>
    <w:rPr>
      <w:sz w:val="16"/>
    </w:rPr>
  </w:style>
  <w:style w:type="paragraph" w:styleId="a7">
    <w:name w:val="header"/>
    <w:basedOn w:val="a"/>
    <w:link w:val="a8"/>
    <w:uiPriority w:val="99"/>
    <w:rsid w:val="0037022F"/>
    <w:pPr>
      <w:tabs>
        <w:tab w:val="center" w:pos="4153"/>
        <w:tab w:val="right" w:pos="8306"/>
      </w:tabs>
      <w:snapToGrid w:val="0"/>
    </w:pPr>
    <w:rPr>
      <w:kern w:val="0"/>
      <w:sz w:val="20"/>
      <w:szCs w:val="20"/>
    </w:rPr>
  </w:style>
  <w:style w:type="character" w:customStyle="1" w:styleId="a8">
    <w:name w:val="頁首 字元"/>
    <w:basedOn w:val="a0"/>
    <w:link w:val="a7"/>
    <w:uiPriority w:val="99"/>
    <w:semiHidden/>
    <w:locked/>
    <w:rsid w:val="000801BE"/>
    <w:rPr>
      <w:sz w:val="20"/>
    </w:rPr>
  </w:style>
  <w:style w:type="paragraph" w:styleId="a9">
    <w:name w:val="footer"/>
    <w:basedOn w:val="a"/>
    <w:link w:val="aa"/>
    <w:uiPriority w:val="99"/>
    <w:rsid w:val="0037022F"/>
    <w:pPr>
      <w:tabs>
        <w:tab w:val="center" w:pos="4153"/>
        <w:tab w:val="right" w:pos="8306"/>
      </w:tabs>
      <w:snapToGrid w:val="0"/>
    </w:pPr>
    <w:rPr>
      <w:kern w:val="0"/>
      <w:sz w:val="20"/>
      <w:szCs w:val="20"/>
    </w:rPr>
  </w:style>
  <w:style w:type="character" w:customStyle="1" w:styleId="aa">
    <w:name w:val="頁尾 字元"/>
    <w:basedOn w:val="a0"/>
    <w:link w:val="a9"/>
    <w:uiPriority w:val="99"/>
    <w:semiHidden/>
    <w:locked/>
    <w:rsid w:val="000801BE"/>
    <w:rPr>
      <w:sz w:val="20"/>
    </w:rPr>
  </w:style>
  <w:style w:type="character" w:styleId="ab">
    <w:name w:val="page number"/>
    <w:basedOn w:val="a0"/>
    <w:uiPriority w:val="99"/>
    <w:rsid w:val="0037022F"/>
    <w:rPr>
      <w:rFonts w:cs="Times New Roman"/>
    </w:rPr>
  </w:style>
  <w:style w:type="paragraph" w:styleId="ac">
    <w:name w:val="Balloon Text"/>
    <w:basedOn w:val="a"/>
    <w:link w:val="ad"/>
    <w:uiPriority w:val="99"/>
    <w:semiHidden/>
    <w:rsid w:val="0037022F"/>
    <w:rPr>
      <w:rFonts w:ascii="Cambria" w:hAnsi="Cambria"/>
      <w:kern w:val="0"/>
      <w:sz w:val="2"/>
      <w:szCs w:val="20"/>
    </w:rPr>
  </w:style>
  <w:style w:type="character" w:customStyle="1" w:styleId="ad">
    <w:name w:val="註解方塊文字 字元"/>
    <w:basedOn w:val="a0"/>
    <w:link w:val="ac"/>
    <w:uiPriority w:val="99"/>
    <w:semiHidden/>
    <w:locked/>
    <w:rsid w:val="000801BE"/>
    <w:rPr>
      <w:rFonts w:ascii="Cambria" w:eastAsia="新細明體" w:hAnsi="Cambria"/>
      <w:sz w:val="2"/>
    </w:rPr>
  </w:style>
  <w:style w:type="paragraph" w:customStyle="1" w:styleId="1">
    <w:name w:val="字元 字元1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5"/>
    <w:uiPriority w:val="99"/>
    <w:semiHidden/>
    <w:rsid w:val="00427D40"/>
    <w:pPr>
      <w:widowControl/>
      <w:adjustRightInd w:val="0"/>
      <w:snapToGrid w:val="0"/>
      <w:spacing w:line="360" w:lineRule="auto"/>
      <w:ind w:firstLine="510"/>
      <w:jc w:val="both"/>
      <w:textAlignment w:val="center"/>
    </w:pPr>
    <w:rPr>
      <w:color w:val="000000"/>
      <w:sz w:val="22"/>
      <w:szCs w:val="22"/>
      <w:lang w:eastAsia="en-US"/>
    </w:rPr>
  </w:style>
  <w:style w:type="table" w:styleId="ae">
    <w:name w:val="Table Grid"/>
    <w:basedOn w:val="a1"/>
    <w:uiPriority w:val="99"/>
    <w:rsid w:val="007249E9"/>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小一"/>
    <w:basedOn w:val="a"/>
    <w:uiPriority w:val="99"/>
    <w:rsid w:val="002C7C04"/>
    <w:pPr>
      <w:adjustRightInd w:val="0"/>
      <w:spacing w:before="120" w:after="120" w:line="288" w:lineRule="auto"/>
      <w:ind w:left="624" w:hanging="624"/>
      <w:jc w:val="both"/>
      <w:textAlignment w:val="baseline"/>
    </w:pPr>
    <w:rPr>
      <w:rFonts w:eastAsia="標楷體"/>
      <w:kern w:val="0"/>
      <w:sz w:val="28"/>
      <w:szCs w:val="28"/>
    </w:rPr>
  </w:style>
  <w:style w:type="paragraph" w:customStyle="1" w:styleId="af0">
    <w:name w:val="(一)"/>
    <w:basedOn w:val="af"/>
    <w:link w:val="af1"/>
    <w:uiPriority w:val="99"/>
    <w:rsid w:val="002C7C04"/>
    <w:pPr>
      <w:ind w:leftChars="50" w:left="617" w:hanging="567"/>
    </w:pPr>
    <w:rPr>
      <w:szCs w:val="20"/>
    </w:rPr>
  </w:style>
  <w:style w:type="character" w:customStyle="1" w:styleId="af1">
    <w:name w:val="(一) 字元"/>
    <w:link w:val="af0"/>
    <w:uiPriority w:val="99"/>
    <w:locked/>
    <w:rsid w:val="002C7C04"/>
    <w:rPr>
      <w:rFonts w:eastAsia="標楷體"/>
      <w:sz w:val="28"/>
      <w:lang w:val="en-US" w:eastAsia="zh-TW"/>
    </w:rPr>
  </w:style>
  <w:style w:type="character" w:styleId="af2">
    <w:name w:val="Strong"/>
    <w:basedOn w:val="a0"/>
    <w:uiPriority w:val="99"/>
    <w:qFormat/>
    <w:rsid w:val="00853CE5"/>
    <w:rPr>
      <w:rFonts w:cs="Times New Roman"/>
      <w:b/>
    </w:rPr>
  </w:style>
  <w:style w:type="paragraph" w:customStyle="1" w:styleId="10">
    <w:name w:val="1"/>
    <w:basedOn w:val="a"/>
    <w:link w:val="11"/>
    <w:uiPriority w:val="99"/>
    <w:rsid w:val="00EC0BBF"/>
    <w:pPr>
      <w:adjustRightInd w:val="0"/>
      <w:spacing w:before="120" w:after="120" w:line="288" w:lineRule="auto"/>
      <w:ind w:left="681" w:hanging="284"/>
      <w:jc w:val="both"/>
      <w:textAlignment w:val="baseline"/>
    </w:pPr>
    <w:rPr>
      <w:rFonts w:eastAsia="標楷體"/>
      <w:kern w:val="0"/>
      <w:sz w:val="28"/>
      <w:szCs w:val="20"/>
    </w:rPr>
  </w:style>
  <w:style w:type="character" w:customStyle="1" w:styleId="11">
    <w:name w:val="1 字元"/>
    <w:link w:val="10"/>
    <w:uiPriority w:val="99"/>
    <w:locked/>
    <w:rsid w:val="00EC0BBF"/>
    <w:rPr>
      <w:rFonts w:eastAsia="標楷體"/>
      <w:sz w:val="28"/>
      <w:lang w:val="en-US" w:eastAsia="zh-TW"/>
    </w:rPr>
  </w:style>
  <w:style w:type="character" w:customStyle="1" w:styleId="st">
    <w:name w:val="st"/>
    <w:uiPriority w:val="99"/>
    <w:rsid w:val="009167C9"/>
  </w:style>
  <w:style w:type="character" w:styleId="af3">
    <w:name w:val="Emphasis"/>
    <w:basedOn w:val="a0"/>
    <w:uiPriority w:val="99"/>
    <w:qFormat/>
    <w:rsid w:val="009167C9"/>
    <w:rPr>
      <w:rFonts w:cs="Times New Roman"/>
      <w:i/>
    </w:rPr>
  </w:style>
  <w:style w:type="character" w:styleId="af4">
    <w:name w:val="Hyperlink"/>
    <w:basedOn w:val="a0"/>
    <w:uiPriority w:val="99"/>
    <w:rsid w:val="00D66D96"/>
    <w:rPr>
      <w:rFonts w:cs="Times New Roman"/>
      <w:color w:val="0000FF"/>
      <w:u w:val="single"/>
    </w:rPr>
  </w:style>
  <w:style w:type="character" w:customStyle="1" w:styleId="apple-converted-space">
    <w:name w:val="apple-converted-space"/>
    <w:uiPriority w:val="99"/>
    <w:rsid w:val="00D66D96"/>
  </w:style>
  <w:style w:type="paragraph" w:styleId="af5">
    <w:name w:val="List Paragraph"/>
    <w:basedOn w:val="a"/>
    <w:uiPriority w:val="34"/>
    <w:qFormat/>
    <w:rsid w:val="00003F6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4853">
      <w:marLeft w:val="0"/>
      <w:marRight w:val="0"/>
      <w:marTop w:val="0"/>
      <w:marBottom w:val="0"/>
      <w:divBdr>
        <w:top w:val="none" w:sz="0" w:space="0" w:color="auto"/>
        <w:left w:val="none" w:sz="0" w:space="0" w:color="auto"/>
        <w:bottom w:val="none" w:sz="0" w:space="0" w:color="auto"/>
        <w:right w:val="none" w:sz="0" w:space="0" w:color="auto"/>
      </w:divBdr>
      <w:divsChild>
        <w:div w:id="78794857">
          <w:marLeft w:val="0"/>
          <w:marRight w:val="0"/>
          <w:marTop w:val="0"/>
          <w:marBottom w:val="0"/>
          <w:divBdr>
            <w:top w:val="none" w:sz="0" w:space="0" w:color="auto"/>
            <w:left w:val="none" w:sz="0" w:space="0" w:color="auto"/>
            <w:bottom w:val="none" w:sz="0" w:space="0" w:color="auto"/>
            <w:right w:val="none" w:sz="0" w:space="0" w:color="auto"/>
          </w:divBdr>
        </w:div>
      </w:divsChild>
    </w:div>
    <w:div w:id="78794854">
      <w:marLeft w:val="0"/>
      <w:marRight w:val="0"/>
      <w:marTop w:val="0"/>
      <w:marBottom w:val="0"/>
      <w:divBdr>
        <w:top w:val="none" w:sz="0" w:space="0" w:color="auto"/>
        <w:left w:val="none" w:sz="0" w:space="0" w:color="auto"/>
        <w:bottom w:val="none" w:sz="0" w:space="0" w:color="auto"/>
        <w:right w:val="none" w:sz="0" w:space="0" w:color="auto"/>
      </w:divBdr>
      <w:divsChild>
        <w:div w:id="78794856">
          <w:marLeft w:val="0"/>
          <w:marRight w:val="0"/>
          <w:marTop w:val="0"/>
          <w:marBottom w:val="0"/>
          <w:divBdr>
            <w:top w:val="none" w:sz="0" w:space="0" w:color="auto"/>
            <w:left w:val="none" w:sz="0" w:space="0" w:color="auto"/>
            <w:bottom w:val="none" w:sz="0" w:space="0" w:color="auto"/>
            <w:right w:val="none" w:sz="0" w:space="0" w:color="auto"/>
          </w:divBdr>
        </w:div>
      </w:divsChild>
    </w:div>
    <w:div w:id="78794855">
      <w:marLeft w:val="0"/>
      <w:marRight w:val="0"/>
      <w:marTop w:val="0"/>
      <w:marBottom w:val="0"/>
      <w:divBdr>
        <w:top w:val="none" w:sz="0" w:space="0" w:color="auto"/>
        <w:left w:val="none" w:sz="0" w:space="0" w:color="auto"/>
        <w:bottom w:val="none" w:sz="0" w:space="0" w:color="auto"/>
        <w:right w:val="none" w:sz="0" w:space="0" w:color="auto"/>
      </w:divBdr>
    </w:div>
    <w:div w:id="284506432">
      <w:bodyDiv w:val="1"/>
      <w:marLeft w:val="0"/>
      <w:marRight w:val="0"/>
      <w:marTop w:val="0"/>
      <w:marBottom w:val="0"/>
      <w:divBdr>
        <w:top w:val="none" w:sz="0" w:space="0" w:color="auto"/>
        <w:left w:val="none" w:sz="0" w:space="0" w:color="auto"/>
        <w:bottom w:val="none" w:sz="0" w:space="0" w:color="auto"/>
        <w:right w:val="none" w:sz="0" w:space="0" w:color="auto"/>
      </w:divBdr>
    </w:div>
    <w:div w:id="48027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8D038-D562-41AF-8254-624AC600E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139</Words>
  <Characters>798</Characters>
  <Application>Microsoft Office Word</Application>
  <DocSecurity>0</DocSecurity>
  <Lines>6</Lines>
  <Paragraphs>1</Paragraphs>
  <ScaleCrop>false</ScaleCrop>
  <Company>swcb-nchu</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960208第1次期中會議紀錄(易致災)</dc:title>
  <dc:creator>行政院農業委員會水土保持局災害應變科</dc:creator>
  <cp:lastModifiedBy>龍瑩</cp:lastModifiedBy>
  <cp:revision>12</cp:revision>
  <cp:lastPrinted>2019-02-15T12:06:00Z</cp:lastPrinted>
  <dcterms:created xsi:type="dcterms:W3CDTF">2019-03-06T08:16:00Z</dcterms:created>
  <dcterms:modified xsi:type="dcterms:W3CDTF">2019-03-12T01:58:00Z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附件">
    <vt:lpwstr>TRUE</vt:lpwstr>
  </property>
</Properties>
</file>