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2F" w:rsidRDefault="008C4C77">
      <w:pPr>
        <w:pStyle w:val="a3"/>
        <w:spacing w:before="166" w:line="440" w:lineRule="exact"/>
        <w:ind w:left="-454" w:right="-454"/>
        <w:jc w:val="center"/>
        <w:rPr>
          <w:rFonts w:ascii="Times New Roman" w:hAnsi="Times New Roman"/>
          <w:b/>
          <w:kern w:val="0"/>
          <w:sz w:val="40"/>
          <w:szCs w:val="40"/>
        </w:rPr>
      </w:pPr>
      <w:r>
        <w:rPr>
          <w:rFonts w:ascii="Times New Roman" w:hAnsi="Times New Roman"/>
          <w:b/>
          <w:kern w:val="0"/>
          <w:sz w:val="40"/>
          <w:szCs w:val="40"/>
        </w:rPr>
        <w:t>科技部中部科學園區</w:t>
      </w:r>
    </w:p>
    <w:p w:rsidR="00EB172F" w:rsidRDefault="008C4C77">
      <w:pPr>
        <w:pStyle w:val="a3"/>
        <w:spacing w:before="166" w:line="440" w:lineRule="exact"/>
        <w:ind w:left="-454" w:right="-454"/>
        <w:jc w:val="center"/>
        <w:rPr>
          <w:rFonts w:ascii="Times New Roman" w:hAnsi="Times New Roman"/>
          <w:b/>
          <w:kern w:val="0"/>
          <w:sz w:val="40"/>
          <w:szCs w:val="40"/>
        </w:rPr>
      </w:pPr>
      <w:r>
        <w:rPr>
          <w:rFonts w:ascii="Times New Roman" w:hAnsi="Times New Roman"/>
          <w:b/>
          <w:kern w:val="0"/>
          <w:sz w:val="40"/>
          <w:szCs w:val="40"/>
        </w:rPr>
        <w:t>廢棄物減量及資源循環績優單位選拔實施計畫</w:t>
      </w:r>
    </w:p>
    <w:p w:rsidR="00EB5CA3" w:rsidRPr="00EB5CA3" w:rsidRDefault="00EB5CA3" w:rsidP="00EB5CA3">
      <w:pPr>
        <w:pStyle w:val="aa"/>
        <w:wordWrap w:val="0"/>
        <w:spacing w:line="520" w:lineRule="exact"/>
        <w:ind w:left="400" w:hanging="400"/>
        <w:jc w:val="right"/>
        <w:rPr>
          <w:sz w:val="20"/>
        </w:rPr>
      </w:pPr>
      <w:r w:rsidRPr="00EB5CA3">
        <w:rPr>
          <w:rFonts w:hint="eastAsia"/>
          <w:sz w:val="20"/>
        </w:rPr>
        <w:t>中華民國</w:t>
      </w:r>
      <w:r>
        <w:rPr>
          <w:rFonts w:hint="eastAsia"/>
          <w:sz w:val="20"/>
        </w:rPr>
        <w:t>107</w:t>
      </w:r>
      <w:r w:rsidRPr="00EB5CA3">
        <w:rPr>
          <w:rFonts w:hint="eastAsia"/>
          <w:sz w:val="20"/>
        </w:rPr>
        <w:t>年</w:t>
      </w:r>
      <w:r>
        <w:rPr>
          <w:rFonts w:hint="eastAsia"/>
          <w:sz w:val="20"/>
        </w:rPr>
        <w:t>2</w:t>
      </w:r>
      <w:r w:rsidRPr="00EB5CA3">
        <w:rPr>
          <w:rFonts w:hint="eastAsia"/>
          <w:sz w:val="20"/>
        </w:rPr>
        <w:t>月</w:t>
      </w:r>
      <w:r>
        <w:rPr>
          <w:rFonts w:hint="eastAsia"/>
          <w:sz w:val="20"/>
        </w:rPr>
        <w:t>22</w:t>
      </w:r>
      <w:r w:rsidRPr="00EB5CA3">
        <w:rPr>
          <w:rFonts w:hint="eastAsia"/>
          <w:sz w:val="20"/>
        </w:rPr>
        <w:t>日科技部中部科學工業園區管理局中環字</w:t>
      </w:r>
      <w:proofErr w:type="gramStart"/>
      <w:r w:rsidRPr="00EB5CA3">
        <w:rPr>
          <w:rFonts w:hint="eastAsia"/>
          <w:sz w:val="20"/>
        </w:rPr>
        <w:t>第</w:t>
      </w:r>
      <w:r>
        <w:rPr>
          <w:rFonts w:hint="eastAsia"/>
          <w:sz w:val="20"/>
        </w:rPr>
        <w:t>1070005404</w:t>
      </w:r>
      <w:r w:rsidRPr="00EB5CA3">
        <w:rPr>
          <w:rFonts w:hint="eastAsia"/>
          <w:sz w:val="20"/>
        </w:rPr>
        <w:t>號函訂定</w:t>
      </w:r>
      <w:proofErr w:type="gramEnd"/>
    </w:p>
    <w:p w:rsidR="00EB172F" w:rsidRDefault="00EB5CA3" w:rsidP="00EB5CA3">
      <w:pPr>
        <w:pStyle w:val="aa"/>
        <w:wordWrap w:val="0"/>
        <w:spacing w:before="0" w:line="520" w:lineRule="exact"/>
        <w:ind w:left="400" w:hanging="400"/>
        <w:jc w:val="right"/>
      </w:pPr>
      <w:r w:rsidRPr="00EB5CA3">
        <w:rPr>
          <w:rFonts w:hint="eastAsia"/>
          <w:sz w:val="20"/>
        </w:rPr>
        <w:t>中華民國</w:t>
      </w:r>
      <w:r w:rsidRPr="00EB5CA3">
        <w:rPr>
          <w:rFonts w:hint="eastAsia"/>
          <w:sz w:val="20"/>
        </w:rPr>
        <w:t xml:space="preserve">108 </w:t>
      </w:r>
      <w:r w:rsidRPr="00EB5CA3">
        <w:rPr>
          <w:rFonts w:hint="eastAsia"/>
          <w:sz w:val="20"/>
        </w:rPr>
        <w:t>年</w:t>
      </w:r>
      <w:r w:rsidR="00891C1A">
        <w:rPr>
          <w:rFonts w:hint="eastAsia"/>
          <w:sz w:val="20"/>
        </w:rPr>
        <w:t>3</w:t>
      </w:r>
      <w:r w:rsidRPr="00EB5CA3">
        <w:rPr>
          <w:rFonts w:hint="eastAsia"/>
          <w:sz w:val="20"/>
        </w:rPr>
        <w:t>月</w:t>
      </w:r>
      <w:r w:rsidR="00891C1A">
        <w:rPr>
          <w:rFonts w:hint="eastAsia"/>
          <w:sz w:val="20"/>
        </w:rPr>
        <w:t>26</w:t>
      </w:r>
      <w:r w:rsidRPr="00EB5CA3">
        <w:rPr>
          <w:rFonts w:hint="eastAsia"/>
          <w:sz w:val="20"/>
        </w:rPr>
        <w:t>日科技部中部科學工業園區管理局中環字第</w:t>
      </w:r>
      <w:r w:rsidR="00891C1A">
        <w:rPr>
          <w:rFonts w:hint="eastAsia"/>
          <w:sz w:val="20"/>
        </w:rPr>
        <w:t>1080006403</w:t>
      </w:r>
      <w:r w:rsidRPr="00EB5CA3">
        <w:rPr>
          <w:rFonts w:hint="eastAsia"/>
          <w:sz w:val="20"/>
        </w:rPr>
        <w:t>號函修正</w:t>
      </w:r>
    </w:p>
    <w:p w:rsidR="00EB172F" w:rsidRDefault="008C4C77" w:rsidP="001523EF">
      <w:pPr>
        <w:pStyle w:val="aa"/>
        <w:spacing w:before="0" w:line="276" w:lineRule="auto"/>
        <w:ind w:left="561" w:hanging="561"/>
        <w:rPr>
          <w:b/>
        </w:rPr>
      </w:pPr>
      <w:r>
        <w:rPr>
          <w:b/>
        </w:rPr>
        <w:t>一、目的</w:t>
      </w:r>
    </w:p>
    <w:p w:rsidR="00EB172F" w:rsidRDefault="008C4C77" w:rsidP="001523EF">
      <w:pPr>
        <w:pStyle w:val="aa"/>
        <w:spacing w:before="0" w:line="276" w:lineRule="auto"/>
        <w:ind w:left="566" w:firstLine="538"/>
      </w:pPr>
      <w:r>
        <w:t>科技部中部科學園區管理局</w:t>
      </w:r>
      <w:r>
        <w:t>(</w:t>
      </w:r>
      <w:r>
        <w:t>以下簡稱中科管理局</w:t>
      </w:r>
      <w:r>
        <w:t>)</w:t>
      </w:r>
      <w:r>
        <w:t>為鼓勵中部科學園區事業單位積極推動源頭減量及資源循環再利用、妥善清理事業廢棄物，公開選拔表揚推動績效優良之園區事業單位，樹立標竿學習典範，以期園區事業單位善盡企業社會責任，共同推動環境保護工作，特訂定本實施計畫。</w:t>
      </w:r>
    </w:p>
    <w:p w:rsidR="00EB172F" w:rsidRDefault="008C4C77" w:rsidP="001523EF">
      <w:pPr>
        <w:pStyle w:val="aa"/>
        <w:spacing w:before="120" w:line="276" w:lineRule="auto"/>
        <w:ind w:left="561" w:hanging="561"/>
        <w:rPr>
          <w:b/>
        </w:rPr>
      </w:pPr>
      <w:r>
        <w:rPr>
          <w:b/>
        </w:rPr>
        <w:t>二、績效統計期間</w:t>
      </w:r>
    </w:p>
    <w:p w:rsidR="00EB172F" w:rsidRDefault="008C4C77" w:rsidP="001523EF">
      <w:pPr>
        <w:pStyle w:val="aa"/>
        <w:spacing w:before="0" w:line="276" w:lineRule="auto"/>
        <w:ind w:left="566" w:firstLine="538"/>
      </w:pPr>
      <w:r>
        <w:t>相關績效統計期間為評選前一年度</w:t>
      </w:r>
      <w:r>
        <w:t>1</w:t>
      </w:r>
      <w:r>
        <w:t>月至</w:t>
      </w:r>
      <w:r>
        <w:t>12</w:t>
      </w:r>
      <w:r>
        <w:t>月，應包含實施相關改善措施前後之成果展現。</w:t>
      </w:r>
    </w:p>
    <w:p w:rsidR="00EB172F" w:rsidRDefault="008C4C77" w:rsidP="001523EF">
      <w:pPr>
        <w:pStyle w:val="aa"/>
        <w:spacing w:before="120" w:line="276" w:lineRule="auto"/>
        <w:ind w:left="561" w:hanging="561"/>
        <w:rPr>
          <w:b/>
        </w:rPr>
      </w:pPr>
      <w:r>
        <w:rPr>
          <w:b/>
        </w:rPr>
        <w:t>三、參選資格</w:t>
      </w:r>
    </w:p>
    <w:p w:rsidR="00EB172F" w:rsidRDefault="008C4C77" w:rsidP="001523EF">
      <w:pPr>
        <w:pStyle w:val="aa"/>
        <w:spacing w:before="0" w:line="276" w:lineRule="auto"/>
        <w:ind w:left="1036" w:hanging="470"/>
      </w:pPr>
      <w:r>
        <w:t>(</w:t>
      </w:r>
      <w:proofErr w:type="gramStart"/>
      <w:r>
        <w:t>一</w:t>
      </w:r>
      <w:proofErr w:type="gramEnd"/>
      <w:r>
        <w:t>)</w:t>
      </w:r>
      <w:r>
        <w:t>設於中部科學園區內之事業單位。</w:t>
      </w:r>
    </w:p>
    <w:p w:rsidR="00EB172F" w:rsidRDefault="008C4C77" w:rsidP="001523EF">
      <w:pPr>
        <w:pStyle w:val="aa"/>
        <w:spacing w:before="0" w:line="276" w:lineRule="auto"/>
        <w:ind w:left="1036" w:hanging="470"/>
      </w:pPr>
      <w:r>
        <w:t>(</w:t>
      </w:r>
      <w:r>
        <w:t>二</w:t>
      </w:r>
      <w:r>
        <w:t>)</w:t>
      </w:r>
      <w:r>
        <w:t>於績效統計期間至公開表揚前無違反環保法令而受處分之事業單位。</w:t>
      </w:r>
    </w:p>
    <w:p w:rsidR="00EB172F" w:rsidRDefault="008C4C77" w:rsidP="001523EF">
      <w:pPr>
        <w:pStyle w:val="aa"/>
        <w:spacing w:before="120" w:line="276" w:lineRule="auto"/>
        <w:ind w:left="561" w:hanging="561"/>
        <w:rPr>
          <w:b/>
        </w:rPr>
      </w:pPr>
      <w:r>
        <w:rPr>
          <w:b/>
        </w:rPr>
        <w:t>四、報名日期</w:t>
      </w:r>
    </w:p>
    <w:p w:rsidR="00EB172F" w:rsidRDefault="008C4C77" w:rsidP="001523EF">
      <w:pPr>
        <w:pStyle w:val="aa"/>
        <w:spacing w:before="0" w:line="276" w:lineRule="auto"/>
        <w:ind w:left="566" w:firstLine="538"/>
      </w:pPr>
      <w:r>
        <w:t>每年</w:t>
      </w:r>
      <w:r>
        <w:t>4</w:t>
      </w:r>
      <w:r>
        <w:t>月</w:t>
      </w:r>
      <w:r>
        <w:t>1</w:t>
      </w:r>
      <w:r>
        <w:t>日起至</w:t>
      </w:r>
      <w:r w:rsidR="001523EF" w:rsidRPr="00107229">
        <w:t>5</w:t>
      </w:r>
      <w:r w:rsidRPr="00107229">
        <w:t>月</w:t>
      </w:r>
      <w:r w:rsidR="001523EF" w:rsidRPr="00107229">
        <w:t>15</w:t>
      </w:r>
      <w:r w:rsidRPr="00107229">
        <w:t>日</w:t>
      </w:r>
      <w:r>
        <w:t>止。</w:t>
      </w:r>
    </w:p>
    <w:p w:rsidR="00EB172F" w:rsidRDefault="008C4C77" w:rsidP="001523EF">
      <w:pPr>
        <w:pStyle w:val="aa"/>
        <w:spacing w:before="120" w:line="276" w:lineRule="auto"/>
        <w:ind w:left="561" w:hanging="561"/>
        <w:rPr>
          <w:b/>
        </w:rPr>
      </w:pPr>
      <w:r>
        <w:rPr>
          <w:b/>
        </w:rPr>
        <w:t>五、報名方式</w:t>
      </w:r>
    </w:p>
    <w:p w:rsidR="00EB172F" w:rsidRDefault="008C4C77" w:rsidP="001523EF">
      <w:pPr>
        <w:pStyle w:val="aa"/>
        <w:spacing w:before="0" w:line="276" w:lineRule="auto"/>
        <w:ind w:left="566" w:firstLine="538"/>
      </w:pPr>
      <w:r>
        <w:t>參選事業單位應依公告網址下載報名相關資料，繳交參選書面資料乙式</w:t>
      </w:r>
      <w:r>
        <w:t>3</w:t>
      </w:r>
      <w:r>
        <w:t>份及光碟乙式</w:t>
      </w:r>
      <w:r>
        <w:t>1</w:t>
      </w:r>
      <w:r>
        <w:t>份</w:t>
      </w:r>
      <w:r>
        <w:t>(</w:t>
      </w:r>
      <w:r>
        <w:t>含所有繳交資料之</w:t>
      </w:r>
      <w:r>
        <w:t>word</w:t>
      </w:r>
      <w:r>
        <w:t>、</w:t>
      </w:r>
      <w:r>
        <w:t>pdf</w:t>
      </w:r>
      <w:r>
        <w:t>、</w:t>
      </w:r>
      <w:r>
        <w:t>ppt</w:t>
      </w:r>
      <w:r>
        <w:t>電子檔</w:t>
      </w:r>
      <w:r>
        <w:t>)</w:t>
      </w:r>
      <w:r>
        <w:t>，於報名期限截止日前函送至中科管理局。</w:t>
      </w:r>
    </w:p>
    <w:p w:rsidR="00EB172F" w:rsidRDefault="008C4C77" w:rsidP="001523EF">
      <w:pPr>
        <w:pStyle w:val="aa"/>
        <w:spacing w:before="120" w:line="276" w:lineRule="auto"/>
        <w:ind w:left="561" w:hanging="561"/>
        <w:rPr>
          <w:b/>
        </w:rPr>
      </w:pPr>
      <w:r>
        <w:rPr>
          <w:b/>
        </w:rPr>
        <w:t>六、評選分組</w:t>
      </w:r>
    </w:p>
    <w:p w:rsidR="00EB172F" w:rsidRDefault="008C4C77" w:rsidP="001523EF">
      <w:pPr>
        <w:pStyle w:val="aa"/>
        <w:spacing w:before="0" w:line="276" w:lineRule="auto"/>
        <w:ind w:left="566" w:firstLine="538"/>
      </w:pPr>
      <w:r>
        <w:t>事業單位</w:t>
      </w:r>
      <w:r w:rsidR="000F7BDB">
        <w:rPr>
          <w:rFonts w:hint="eastAsia"/>
        </w:rPr>
        <w:t>應</w:t>
      </w:r>
      <w:r>
        <w:t>依其員工人數報名組別，單一工廠或公司僅限報名單一組別參選。</w:t>
      </w:r>
    </w:p>
    <w:p w:rsidR="00EB172F" w:rsidRDefault="008C4C77" w:rsidP="001523EF">
      <w:pPr>
        <w:pStyle w:val="aa"/>
        <w:spacing w:before="0" w:line="276" w:lineRule="auto"/>
        <w:ind w:left="1036" w:hanging="470"/>
      </w:pPr>
      <w:r>
        <w:t>(</w:t>
      </w:r>
      <w:proofErr w:type="gramStart"/>
      <w:r>
        <w:t>一</w:t>
      </w:r>
      <w:proofErr w:type="gramEnd"/>
      <w:r>
        <w:t>)A</w:t>
      </w:r>
      <w:r w:rsidR="00D40E5D">
        <w:t>組：設於中部科學</w:t>
      </w:r>
      <w:r>
        <w:t>園區內之事業單位，其員工人數</w:t>
      </w:r>
      <w:r>
        <w:t>500</w:t>
      </w:r>
      <w:r>
        <w:t>人以上。</w:t>
      </w:r>
    </w:p>
    <w:p w:rsidR="00EB172F" w:rsidRDefault="008C4C77" w:rsidP="001523EF">
      <w:pPr>
        <w:pStyle w:val="aa"/>
        <w:spacing w:before="0" w:line="276" w:lineRule="auto"/>
        <w:ind w:left="1036" w:hanging="470"/>
      </w:pPr>
      <w:r>
        <w:t>(</w:t>
      </w:r>
      <w:r>
        <w:t>二</w:t>
      </w:r>
      <w:r>
        <w:t>)B</w:t>
      </w:r>
      <w:r w:rsidR="00D40E5D">
        <w:t>組：設於中部科學</w:t>
      </w:r>
      <w:r>
        <w:t>園區內之事業單位，其員工人數</w:t>
      </w:r>
      <w:r>
        <w:t>500</w:t>
      </w:r>
      <w:r>
        <w:t>人以下。</w:t>
      </w:r>
    </w:p>
    <w:p w:rsidR="001523EF" w:rsidRDefault="001523EF" w:rsidP="001523EF">
      <w:pPr>
        <w:pStyle w:val="aa"/>
        <w:spacing w:before="0" w:line="276" w:lineRule="auto"/>
        <w:ind w:left="1036" w:hanging="470"/>
      </w:pPr>
    </w:p>
    <w:p w:rsidR="00EB172F" w:rsidRDefault="008C4C77" w:rsidP="001523EF">
      <w:pPr>
        <w:pStyle w:val="aa"/>
        <w:spacing w:before="120" w:line="276" w:lineRule="auto"/>
        <w:ind w:left="561" w:hanging="561"/>
        <w:rPr>
          <w:b/>
        </w:rPr>
      </w:pPr>
      <w:r>
        <w:rPr>
          <w:b/>
        </w:rPr>
        <w:lastRenderedPageBreak/>
        <w:t>七、評選及獎勵方式</w:t>
      </w:r>
    </w:p>
    <w:p w:rsidR="00EB172F" w:rsidRDefault="008C4C77" w:rsidP="001523EF">
      <w:pPr>
        <w:pStyle w:val="aa"/>
        <w:spacing w:before="0" w:line="276" w:lineRule="auto"/>
        <w:ind w:left="1036" w:hanging="470"/>
      </w:pPr>
      <w:r>
        <w:t>(</w:t>
      </w:r>
      <w:proofErr w:type="gramStart"/>
      <w:r>
        <w:t>一</w:t>
      </w:r>
      <w:proofErr w:type="gramEnd"/>
      <w:r>
        <w:t>)</w:t>
      </w:r>
      <w:r w:rsidR="002514B3">
        <w:t xml:space="preserve"> </w:t>
      </w:r>
      <w:r w:rsidR="008333BF" w:rsidRPr="00107229">
        <w:rPr>
          <w:rFonts w:hint="eastAsia"/>
          <w:b/>
        </w:rPr>
        <w:t>A</w:t>
      </w:r>
      <w:r w:rsidR="008333BF" w:rsidRPr="00107229">
        <w:rPr>
          <w:rFonts w:hint="eastAsia"/>
          <w:b/>
        </w:rPr>
        <w:t>組</w:t>
      </w:r>
      <w:r>
        <w:t>評分項目與範疇</w:t>
      </w:r>
    </w:p>
    <w:tbl>
      <w:tblPr>
        <w:tblW w:w="956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95"/>
        <w:gridCol w:w="6072"/>
        <w:gridCol w:w="1094"/>
      </w:tblGrid>
      <w:tr w:rsidR="00EB172F" w:rsidTr="004C5135">
        <w:trPr>
          <w:trHeight w:val="258"/>
          <w:tblHeader/>
          <w:jc w:val="center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Default="008C4C77">
            <w:pPr>
              <w:widowControl/>
              <w:spacing w:line="44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評審項目</w:t>
            </w:r>
          </w:p>
        </w:tc>
        <w:tc>
          <w:tcPr>
            <w:tcW w:w="6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Default="008C4C77">
            <w:pPr>
              <w:widowControl/>
              <w:spacing w:line="44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評分參考指標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Default="008C4C77">
            <w:pPr>
              <w:widowControl/>
              <w:spacing w:line="44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權重</w:t>
            </w:r>
          </w:p>
        </w:tc>
      </w:tr>
      <w:tr w:rsidR="00EB172F" w:rsidTr="004C5135">
        <w:trPr>
          <w:trHeight w:val="871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Default="008C4C77">
            <w:pPr>
              <w:widowControl/>
              <w:spacing w:line="440" w:lineRule="exact"/>
              <w:ind w:left="533" w:hanging="535"/>
            </w:pPr>
            <w:r>
              <w:rPr>
                <w:rFonts w:eastAsia="標楷體"/>
                <w:kern w:val="0"/>
                <w:sz w:val="28"/>
                <w:szCs w:val="28"/>
              </w:rPr>
              <w:t>一、資源及</w:t>
            </w:r>
            <w:r>
              <w:rPr>
                <w:rFonts w:eastAsia="標楷體"/>
                <w:sz w:val="28"/>
                <w:szCs w:val="28"/>
              </w:rPr>
              <w:t>廢棄物</w:t>
            </w:r>
            <w:r>
              <w:rPr>
                <w:rFonts w:eastAsia="標楷體"/>
                <w:kern w:val="0"/>
                <w:sz w:val="28"/>
                <w:szCs w:val="28"/>
              </w:rPr>
              <w:t>主要來源掌握</w:t>
            </w:r>
            <w:r>
              <w:rPr>
                <w:rFonts w:eastAsia="標楷體"/>
                <w:kern w:val="0"/>
                <w:sz w:val="28"/>
                <w:szCs w:val="28"/>
              </w:rPr>
              <w:t>(15%)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Default="008C4C77" w:rsidP="00107229">
            <w:pPr>
              <w:widowControl/>
              <w:snapToGrid w:val="0"/>
              <w:spacing w:line="440" w:lineRule="exact"/>
              <w:ind w:left="237" w:right="120" w:hanging="235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1.</w:t>
            </w:r>
            <w:r>
              <w:rPr>
                <w:rFonts w:eastAsia="標楷體"/>
                <w:kern w:val="0"/>
                <w:sz w:val="28"/>
                <w:szCs w:val="28"/>
              </w:rPr>
              <w:t>完整掌握原物料及廢棄物</w:t>
            </w:r>
            <w:r>
              <w:rPr>
                <w:rFonts w:eastAsia="標楷體"/>
                <w:kern w:val="0"/>
                <w:sz w:val="28"/>
                <w:szCs w:val="28"/>
              </w:rPr>
              <w:t>(</w:t>
            </w:r>
            <w:r>
              <w:rPr>
                <w:rFonts w:eastAsia="標楷體"/>
                <w:kern w:val="0"/>
                <w:sz w:val="28"/>
                <w:szCs w:val="28"/>
              </w:rPr>
              <w:t>以製程產生為主</w:t>
            </w:r>
            <w:r>
              <w:rPr>
                <w:rFonts w:eastAsia="標楷體"/>
                <w:kern w:val="0"/>
                <w:sz w:val="28"/>
                <w:szCs w:val="28"/>
              </w:rPr>
              <w:t>)</w:t>
            </w:r>
            <w:r>
              <w:rPr>
                <w:rFonts w:eastAsia="標楷體"/>
                <w:kern w:val="0"/>
                <w:sz w:val="28"/>
                <w:szCs w:val="28"/>
              </w:rPr>
              <w:t>之種類及數量</w:t>
            </w:r>
            <w:r>
              <w:rPr>
                <w:rFonts w:eastAsia="標楷體"/>
                <w:kern w:val="0"/>
                <w:sz w:val="28"/>
                <w:szCs w:val="28"/>
              </w:rPr>
              <w:t>(</w:t>
            </w:r>
            <w:r>
              <w:rPr>
                <w:rFonts w:eastAsia="標楷體"/>
                <w:kern w:val="0"/>
                <w:sz w:val="28"/>
                <w:szCs w:val="28"/>
              </w:rPr>
              <w:t>製程流程圖、質量平衡圖</w:t>
            </w:r>
            <w:r w:rsidRPr="00846902">
              <w:rPr>
                <w:rFonts w:eastAsia="標楷體"/>
                <w:kern w:val="0"/>
                <w:sz w:val="28"/>
                <w:szCs w:val="28"/>
              </w:rPr>
              <w:t>)</w:t>
            </w:r>
            <w:r w:rsidR="000F7BDB" w:rsidRPr="00107229">
              <w:rPr>
                <w:rFonts w:eastAsia="標楷體"/>
                <w:sz w:val="28"/>
                <w:szCs w:val="28"/>
              </w:rPr>
              <w:t xml:space="preserve"> (</w:t>
            </w:r>
            <w:r w:rsidR="000F7BDB">
              <w:rPr>
                <w:rFonts w:eastAsia="標楷體" w:hint="eastAsia"/>
                <w:sz w:val="28"/>
                <w:szCs w:val="28"/>
              </w:rPr>
              <w:t>10</w:t>
            </w:r>
            <w:r w:rsidR="000F7BDB" w:rsidRPr="00107229">
              <w:rPr>
                <w:rFonts w:eastAsia="標楷體"/>
                <w:sz w:val="28"/>
                <w:szCs w:val="28"/>
              </w:rPr>
              <w:t>%)</w:t>
            </w:r>
          </w:p>
          <w:p w:rsidR="000F7BDB" w:rsidRDefault="000F7BDB" w:rsidP="00107229">
            <w:pPr>
              <w:widowControl/>
              <w:snapToGrid w:val="0"/>
              <w:spacing w:line="440" w:lineRule="exact"/>
              <w:ind w:left="237" w:right="120" w:hanging="235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2.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建立廢棄物委託處理或再利用機構的評核機制</w:t>
            </w:r>
            <w:r w:rsidRPr="00107229">
              <w:rPr>
                <w:rFonts w:eastAsia="標楷體"/>
                <w:sz w:val="28"/>
                <w:szCs w:val="28"/>
              </w:rPr>
              <w:t>(5%)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Default="008C4C77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15%</w:t>
            </w:r>
          </w:p>
        </w:tc>
      </w:tr>
      <w:tr w:rsidR="00EB172F" w:rsidTr="004C5135">
        <w:trPr>
          <w:trHeight w:val="1052"/>
          <w:jc w:val="center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Default="008C4C77">
            <w:pPr>
              <w:widowControl/>
              <w:spacing w:line="440" w:lineRule="exact"/>
              <w:ind w:left="533" w:hanging="535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二、廢棄物減量及資源循環具體措施與成果</w:t>
            </w:r>
            <w:r>
              <w:rPr>
                <w:rFonts w:eastAsia="標楷體"/>
                <w:sz w:val="28"/>
                <w:szCs w:val="28"/>
              </w:rPr>
              <w:t>(75%)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Pr="00107229" w:rsidRDefault="008C4C77">
            <w:pPr>
              <w:widowControl/>
              <w:snapToGrid w:val="0"/>
              <w:spacing w:line="440" w:lineRule="exact"/>
              <w:ind w:left="237" w:right="120" w:hanging="235"/>
              <w:jc w:val="both"/>
            </w:pPr>
            <w:r w:rsidRPr="00107229">
              <w:rPr>
                <w:rFonts w:eastAsia="標楷體"/>
                <w:sz w:val="28"/>
                <w:szCs w:val="28"/>
              </w:rPr>
              <w:t>1.</w:t>
            </w:r>
            <w:r w:rsidRPr="00107229">
              <w:rPr>
                <w:rFonts w:eastAsia="標楷體"/>
                <w:sz w:val="28"/>
                <w:szCs w:val="28"/>
              </w:rPr>
              <w:t>總體效益量化說明</w:t>
            </w:r>
          </w:p>
          <w:p w:rsidR="00EB172F" w:rsidRPr="00107229" w:rsidRDefault="008C4C77">
            <w:pPr>
              <w:widowControl/>
              <w:snapToGrid w:val="0"/>
              <w:spacing w:line="440" w:lineRule="exact"/>
              <w:ind w:left="591" w:right="120" w:hanging="353"/>
              <w:jc w:val="both"/>
              <w:rPr>
                <w:rFonts w:eastAsia="標楷體"/>
                <w:sz w:val="28"/>
                <w:szCs w:val="28"/>
              </w:rPr>
            </w:pPr>
            <w:r w:rsidRPr="00107229">
              <w:rPr>
                <w:rFonts w:eastAsia="標楷體"/>
                <w:sz w:val="28"/>
                <w:szCs w:val="28"/>
              </w:rPr>
              <w:t>(1)</w:t>
            </w:r>
            <w:r w:rsidRPr="00107229">
              <w:rPr>
                <w:rFonts w:eastAsia="標楷體"/>
                <w:sz w:val="28"/>
                <w:szCs w:val="28"/>
              </w:rPr>
              <w:t>減量及資源循環再利用情形、數量及比例</w:t>
            </w:r>
            <w:r w:rsidRPr="00107229">
              <w:rPr>
                <w:rFonts w:eastAsia="標楷體"/>
                <w:sz w:val="28"/>
                <w:szCs w:val="28"/>
              </w:rPr>
              <w:t>(20%)</w:t>
            </w:r>
          </w:p>
          <w:p w:rsidR="004C5135" w:rsidRPr="00107229" w:rsidRDefault="008C4C77" w:rsidP="004C5135">
            <w:pPr>
              <w:widowControl/>
              <w:snapToGrid w:val="0"/>
              <w:spacing w:line="440" w:lineRule="exact"/>
              <w:ind w:left="120" w:right="120" w:firstLine="118"/>
              <w:jc w:val="both"/>
              <w:rPr>
                <w:rFonts w:eastAsia="標楷體"/>
                <w:sz w:val="28"/>
                <w:szCs w:val="28"/>
              </w:rPr>
            </w:pPr>
            <w:r w:rsidRPr="00107229">
              <w:rPr>
                <w:rFonts w:eastAsia="標楷體"/>
                <w:sz w:val="28"/>
                <w:szCs w:val="28"/>
              </w:rPr>
              <w:t>(2)</w:t>
            </w:r>
            <w:r w:rsidRPr="00107229">
              <w:rPr>
                <w:rFonts w:eastAsia="標楷體"/>
                <w:sz w:val="28"/>
                <w:szCs w:val="28"/>
              </w:rPr>
              <w:t>減量及資源循環再利用環境效益</w:t>
            </w:r>
            <w:r w:rsidRPr="00107229">
              <w:rPr>
                <w:rFonts w:eastAsia="標楷體"/>
                <w:sz w:val="28"/>
                <w:szCs w:val="28"/>
              </w:rPr>
              <w:t>(</w:t>
            </w:r>
            <w:r w:rsidR="004C5135" w:rsidRPr="00107229">
              <w:rPr>
                <w:rFonts w:eastAsia="標楷體"/>
                <w:sz w:val="28"/>
                <w:szCs w:val="28"/>
              </w:rPr>
              <w:t>5</w:t>
            </w:r>
            <w:r w:rsidRPr="00107229">
              <w:rPr>
                <w:rFonts w:eastAsia="標楷體"/>
                <w:sz w:val="28"/>
                <w:szCs w:val="28"/>
              </w:rPr>
              <w:t>%)</w:t>
            </w:r>
          </w:p>
          <w:p w:rsidR="004C5135" w:rsidRPr="00107229" w:rsidRDefault="004C5135" w:rsidP="004C5135">
            <w:pPr>
              <w:widowControl/>
              <w:snapToGrid w:val="0"/>
              <w:spacing w:line="440" w:lineRule="exact"/>
              <w:ind w:left="591" w:right="120" w:hanging="353"/>
              <w:jc w:val="both"/>
              <w:rPr>
                <w:rFonts w:eastAsia="標楷體"/>
                <w:sz w:val="28"/>
                <w:szCs w:val="28"/>
              </w:rPr>
            </w:pPr>
            <w:r w:rsidRPr="00107229">
              <w:rPr>
                <w:rFonts w:eastAsia="標楷體"/>
                <w:sz w:val="28"/>
                <w:szCs w:val="28"/>
              </w:rPr>
              <w:t>(3)</w:t>
            </w:r>
            <w:r w:rsidRPr="00107229">
              <w:rPr>
                <w:rFonts w:eastAsia="標楷體"/>
                <w:sz w:val="28"/>
                <w:szCs w:val="28"/>
              </w:rPr>
              <w:t>其他廢棄物</w:t>
            </w:r>
            <w:r w:rsidR="002514B3" w:rsidRPr="00107229">
              <w:rPr>
                <w:rFonts w:eastAsia="標楷體" w:hint="eastAsia"/>
                <w:sz w:val="28"/>
                <w:szCs w:val="28"/>
              </w:rPr>
              <w:t>減量</w:t>
            </w:r>
            <w:r w:rsidRPr="00107229">
              <w:rPr>
                <w:rFonts w:eastAsia="標楷體"/>
                <w:sz w:val="28"/>
                <w:szCs w:val="28"/>
              </w:rPr>
              <w:t>與資源循環相關優良事蹟或得獎</w:t>
            </w:r>
            <w:r w:rsidRPr="00107229">
              <w:rPr>
                <w:rFonts w:eastAsia="標楷體"/>
                <w:sz w:val="28"/>
                <w:szCs w:val="28"/>
              </w:rPr>
              <w:t>(5%)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Default="008C4C77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30%</w:t>
            </w:r>
          </w:p>
        </w:tc>
      </w:tr>
      <w:tr w:rsidR="00EB172F" w:rsidTr="004C5135">
        <w:trPr>
          <w:trHeight w:val="867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Default="00EB172F">
            <w:pPr>
              <w:widowControl/>
              <w:snapToGrid w:val="0"/>
              <w:spacing w:line="440" w:lineRule="exact"/>
              <w:ind w:left="12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Pr="00107229" w:rsidRDefault="008C4C77">
            <w:pPr>
              <w:widowControl/>
              <w:snapToGrid w:val="0"/>
              <w:spacing w:line="440" w:lineRule="exact"/>
              <w:ind w:left="237" w:right="120" w:hanging="235"/>
              <w:jc w:val="both"/>
            </w:pPr>
            <w:r w:rsidRPr="00107229">
              <w:rPr>
                <w:rFonts w:eastAsia="標楷體"/>
                <w:sz w:val="28"/>
                <w:szCs w:val="28"/>
              </w:rPr>
              <w:t>2.</w:t>
            </w:r>
            <w:r w:rsidRPr="00107229">
              <w:rPr>
                <w:rFonts w:eastAsia="標楷體"/>
                <w:sz w:val="28"/>
                <w:szCs w:val="28"/>
              </w:rPr>
              <w:t>廢棄物減量及資源循環措施</w:t>
            </w:r>
          </w:p>
          <w:p w:rsidR="00EB172F" w:rsidRPr="00107229" w:rsidRDefault="008C4C77">
            <w:pPr>
              <w:widowControl/>
              <w:snapToGrid w:val="0"/>
              <w:spacing w:line="440" w:lineRule="exact"/>
              <w:ind w:left="120" w:right="120" w:firstLine="118"/>
              <w:jc w:val="both"/>
              <w:rPr>
                <w:rFonts w:eastAsia="標楷體"/>
                <w:sz w:val="28"/>
                <w:szCs w:val="28"/>
              </w:rPr>
            </w:pPr>
            <w:r w:rsidRPr="00107229">
              <w:rPr>
                <w:rFonts w:eastAsia="標楷體"/>
                <w:sz w:val="28"/>
                <w:szCs w:val="28"/>
              </w:rPr>
              <w:t>(1)</w:t>
            </w:r>
            <w:proofErr w:type="gramStart"/>
            <w:r w:rsidRPr="00107229">
              <w:rPr>
                <w:rFonts w:eastAsia="標楷體"/>
                <w:sz w:val="28"/>
                <w:szCs w:val="28"/>
              </w:rPr>
              <w:t>採</w:t>
            </w:r>
            <w:proofErr w:type="gramEnd"/>
            <w:r w:rsidRPr="00107229">
              <w:rPr>
                <w:rFonts w:eastAsia="標楷體"/>
                <w:sz w:val="28"/>
                <w:szCs w:val="28"/>
              </w:rPr>
              <w:t>行措施說明及目標設定</w:t>
            </w:r>
            <w:r w:rsidRPr="00107229">
              <w:rPr>
                <w:rFonts w:eastAsia="標楷體"/>
                <w:sz w:val="28"/>
                <w:szCs w:val="28"/>
              </w:rPr>
              <w:t>(5%)</w:t>
            </w:r>
          </w:p>
          <w:p w:rsidR="00EB172F" w:rsidRPr="00107229" w:rsidRDefault="008C4C77">
            <w:pPr>
              <w:widowControl/>
              <w:snapToGrid w:val="0"/>
              <w:spacing w:line="440" w:lineRule="exact"/>
              <w:ind w:left="120" w:right="120" w:firstLine="118"/>
              <w:jc w:val="both"/>
              <w:rPr>
                <w:rFonts w:eastAsia="標楷體"/>
                <w:sz w:val="28"/>
                <w:szCs w:val="28"/>
              </w:rPr>
            </w:pPr>
            <w:r w:rsidRPr="00107229">
              <w:rPr>
                <w:rFonts w:eastAsia="標楷體"/>
                <w:sz w:val="28"/>
                <w:szCs w:val="28"/>
              </w:rPr>
              <w:t>(2)</w:t>
            </w:r>
            <w:r w:rsidRPr="00107229">
              <w:rPr>
                <w:rFonts w:eastAsia="標楷體"/>
                <w:sz w:val="28"/>
                <w:szCs w:val="28"/>
              </w:rPr>
              <w:t>組織架構及運作情形</w:t>
            </w:r>
            <w:r w:rsidRPr="00107229">
              <w:rPr>
                <w:rFonts w:eastAsia="標楷體"/>
                <w:sz w:val="28"/>
                <w:szCs w:val="28"/>
              </w:rPr>
              <w:t>(</w:t>
            </w:r>
            <w:r w:rsidR="004C5135" w:rsidRPr="00107229">
              <w:rPr>
                <w:rFonts w:eastAsia="標楷體" w:hint="eastAsia"/>
                <w:sz w:val="28"/>
                <w:szCs w:val="28"/>
              </w:rPr>
              <w:t>5</w:t>
            </w:r>
            <w:r w:rsidRPr="00107229">
              <w:rPr>
                <w:rFonts w:eastAsia="標楷體"/>
                <w:sz w:val="28"/>
                <w:szCs w:val="28"/>
              </w:rPr>
              <w:t>%)</w:t>
            </w:r>
          </w:p>
          <w:p w:rsidR="00846902" w:rsidRPr="00107229" w:rsidRDefault="008C4C77" w:rsidP="00846902">
            <w:pPr>
              <w:widowControl/>
              <w:snapToGrid w:val="0"/>
              <w:spacing w:line="440" w:lineRule="exact"/>
              <w:ind w:left="591" w:right="120" w:hanging="353"/>
              <w:jc w:val="both"/>
              <w:rPr>
                <w:rFonts w:eastAsia="標楷體"/>
                <w:sz w:val="28"/>
                <w:szCs w:val="28"/>
              </w:rPr>
            </w:pPr>
            <w:r w:rsidRPr="00107229">
              <w:rPr>
                <w:rFonts w:eastAsia="標楷體"/>
                <w:kern w:val="0"/>
                <w:sz w:val="28"/>
                <w:szCs w:val="28"/>
              </w:rPr>
              <w:t>(3)</w:t>
            </w:r>
            <w:r w:rsidRPr="00107229">
              <w:rPr>
                <w:rFonts w:eastAsia="標楷體"/>
                <w:kern w:val="0"/>
                <w:sz w:val="28"/>
                <w:szCs w:val="28"/>
              </w:rPr>
              <w:t>環安人員執行績效</w:t>
            </w:r>
            <w:r w:rsidRPr="00107229">
              <w:rPr>
                <w:rFonts w:eastAsia="標楷體"/>
                <w:sz w:val="28"/>
                <w:szCs w:val="28"/>
              </w:rPr>
              <w:t>(</w:t>
            </w:r>
            <w:r w:rsidR="004C5135" w:rsidRPr="00107229">
              <w:rPr>
                <w:rFonts w:eastAsia="標楷體"/>
                <w:sz w:val="28"/>
                <w:szCs w:val="28"/>
              </w:rPr>
              <w:t>5</w:t>
            </w:r>
            <w:r w:rsidRPr="00107229">
              <w:rPr>
                <w:rFonts w:eastAsia="標楷體"/>
                <w:sz w:val="28"/>
                <w:szCs w:val="28"/>
              </w:rPr>
              <w:t>%)</w:t>
            </w:r>
          </w:p>
          <w:p w:rsidR="00846902" w:rsidRPr="00107229" w:rsidRDefault="00846902" w:rsidP="00846902">
            <w:pPr>
              <w:widowControl/>
              <w:snapToGrid w:val="0"/>
              <w:spacing w:line="440" w:lineRule="exact"/>
              <w:ind w:left="591" w:right="120" w:hanging="353"/>
              <w:jc w:val="both"/>
            </w:pPr>
            <w:r w:rsidRPr="00107229">
              <w:rPr>
                <w:rFonts w:eastAsia="標楷體" w:hint="eastAsia"/>
                <w:sz w:val="28"/>
                <w:szCs w:val="28"/>
              </w:rPr>
              <w:t>(4</w:t>
            </w:r>
            <w:r w:rsidRPr="00107229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107229">
              <w:rPr>
                <w:rFonts w:eastAsia="標楷體" w:hint="eastAsia"/>
                <w:sz w:val="28"/>
                <w:szCs w:val="28"/>
              </w:rPr>
              <w:t>採</w:t>
            </w:r>
            <w:proofErr w:type="gramEnd"/>
            <w:r w:rsidRPr="00107229">
              <w:rPr>
                <w:rFonts w:eastAsia="標楷體" w:hint="eastAsia"/>
                <w:sz w:val="28"/>
                <w:szCs w:val="28"/>
              </w:rPr>
              <w:t>行</w:t>
            </w:r>
            <w:r w:rsidRPr="00107229">
              <w:rPr>
                <w:rFonts w:eastAsia="標楷體"/>
                <w:sz w:val="28"/>
                <w:szCs w:val="28"/>
              </w:rPr>
              <w:t>技術創新性與推動成果</w:t>
            </w:r>
            <w:r w:rsidRPr="00107229">
              <w:rPr>
                <w:rFonts w:eastAsia="標楷體"/>
                <w:sz w:val="28"/>
                <w:szCs w:val="28"/>
              </w:rPr>
              <w:t>(5%)</w:t>
            </w:r>
          </w:p>
          <w:p w:rsidR="00EB172F" w:rsidRPr="00107229" w:rsidRDefault="00846902" w:rsidP="004C5135">
            <w:pPr>
              <w:widowControl/>
              <w:snapToGrid w:val="0"/>
              <w:spacing w:line="440" w:lineRule="exact"/>
              <w:ind w:left="460" w:right="120"/>
              <w:jc w:val="both"/>
            </w:pPr>
            <w:r w:rsidRPr="00107229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107229">
              <w:rPr>
                <w:rFonts w:eastAsia="標楷體"/>
                <w:kern w:val="0"/>
                <w:sz w:val="28"/>
                <w:szCs w:val="28"/>
              </w:rPr>
              <w:t>例如：創新減量或再利用模式、創新商業模式、技術創新性與社會效益等</w:t>
            </w:r>
            <w:r w:rsidRPr="00107229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Default="008C4C77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20%</w:t>
            </w:r>
          </w:p>
        </w:tc>
      </w:tr>
      <w:tr w:rsidR="00EB172F" w:rsidTr="004C5135">
        <w:trPr>
          <w:trHeight w:val="840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Default="00EB172F">
            <w:pPr>
              <w:widowControl/>
              <w:snapToGrid w:val="0"/>
              <w:spacing w:line="440" w:lineRule="exact"/>
              <w:ind w:left="12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Default="008C4C77">
            <w:pPr>
              <w:widowControl/>
              <w:snapToGrid w:val="0"/>
              <w:spacing w:line="440" w:lineRule="exact"/>
              <w:ind w:left="237" w:right="120" w:hanging="235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3. </w:t>
            </w:r>
            <w:r>
              <w:rPr>
                <w:rFonts w:eastAsia="標楷體"/>
                <w:sz w:val="28"/>
                <w:szCs w:val="28"/>
              </w:rPr>
              <w:t>設備、設施投資及操作效能改善情形</w:t>
            </w:r>
          </w:p>
          <w:p w:rsidR="00EB172F" w:rsidRDefault="008C4C77">
            <w:pPr>
              <w:widowControl/>
              <w:snapToGrid w:val="0"/>
              <w:spacing w:line="440" w:lineRule="exact"/>
              <w:ind w:left="591" w:right="120" w:hanging="35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(1)</w:t>
            </w:r>
            <w:r>
              <w:rPr>
                <w:rFonts w:eastAsia="標楷體"/>
                <w:sz w:val="28"/>
                <w:szCs w:val="28"/>
              </w:rPr>
              <w:t>設備、設施改善或新設項目及其投資金額</w:t>
            </w:r>
            <w:r>
              <w:rPr>
                <w:rFonts w:eastAsia="標楷體"/>
                <w:sz w:val="28"/>
                <w:szCs w:val="28"/>
              </w:rPr>
              <w:t>(10%)</w:t>
            </w:r>
          </w:p>
          <w:p w:rsidR="00846902" w:rsidRDefault="008C4C77" w:rsidP="004C5135">
            <w:pPr>
              <w:widowControl/>
              <w:snapToGrid w:val="0"/>
              <w:spacing w:line="440" w:lineRule="exact"/>
              <w:ind w:left="591" w:right="120" w:hanging="35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(2)</w:t>
            </w:r>
            <w:proofErr w:type="gramStart"/>
            <w:r>
              <w:rPr>
                <w:rFonts w:eastAsia="標楷體"/>
                <w:sz w:val="28"/>
                <w:szCs w:val="28"/>
              </w:rPr>
              <w:t>採</w:t>
            </w:r>
            <w:proofErr w:type="gramEnd"/>
            <w:r>
              <w:rPr>
                <w:rFonts w:eastAsia="標楷體"/>
                <w:sz w:val="28"/>
                <w:szCs w:val="28"/>
              </w:rPr>
              <w:t>行技術或措施評估原因、技術原理</w:t>
            </w:r>
            <w:r w:rsidR="003C14A2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(5%)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Default="008C4C77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15%</w:t>
            </w:r>
          </w:p>
        </w:tc>
      </w:tr>
      <w:tr w:rsidR="00EB172F" w:rsidTr="004C5135">
        <w:trPr>
          <w:trHeight w:val="1140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Default="00EB172F">
            <w:pPr>
              <w:widowControl/>
              <w:snapToGrid w:val="0"/>
              <w:spacing w:line="440" w:lineRule="exact"/>
              <w:ind w:left="12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Default="008C4C77">
            <w:pPr>
              <w:widowControl/>
              <w:snapToGrid w:val="0"/>
              <w:spacing w:line="440" w:lineRule="exact"/>
              <w:ind w:left="237" w:right="120" w:hanging="235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4. </w:t>
            </w:r>
            <w:r>
              <w:rPr>
                <w:rFonts w:eastAsia="標楷體"/>
                <w:sz w:val="28"/>
                <w:szCs w:val="28"/>
              </w:rPr>
              <w:t>配合相關單位進行各項調查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如廢棄物清理流向調查、中部科學園區廢棄物減量輔導計畫等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Default="008C4C77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10%</w:t>
            </w:r>
          </w:p>
        </w:tc>
      </w:tr>
      <w:tr w:rsidR="00EB172F" w:rsidTr="004C5135">
        <w:trPr>
          <w:trHeight w:val="376"/>
          <w:jc w:val="center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Default="008C4C77">
            <w:pPr>
              <w:widowControl/>
              <w:spacing w:line="440" w:lineRule="exact"/>
              <w:ind w:left="533" w:hanging="535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三、持續廢棄物減量及資源循環管理規</w:t>
            </w:r>
            <w:r>
              <w:rPr>
                <w:rFonts w:eastAsia="標楷體"/>
                <w:sz w:val="28"/>
                <w:szCs w:val="28"/>
              </w:rPr>
              <w:lastRenderedPageBreak/>
              <w:t>劃</w:t>
            </w:r>
            <w:r>
              <w:rPr>
                <w:rFonts w:eastAsia="標楷體"/>
                <w:sz w:val="28"/>
                <w:szCs w:val="28"/>
              </w:rPr>
              <w:t>(10%)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Default="008C4C77">
            <w:pPr>
              <w:widowControl/>
              <w:snapToGrid w:val="0"/>
              <w:spacing w:line="440" w:lineRule="exact"/>
              <w:ind w:left="237" w:right="120" w:hanging="235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1.</w:t>
            </w:r>
            <w:r>
              <w:rPr>
                <w:rFonts w:eastAsia="標楷體"/>
                <w:sz w:val="28"/>
                <w:szCs w:val="28"/>
              </w:rPr>
              <w:t>是否</w:t>
            </w:r>
            <w:proofErr w:type="gramStart"/>
            <w:r>
              <w:rPr>
                <w:rFonts w:eastAsia="標楷體"/>
                <w:sz w:val="28"/>
                <w:szCs w:val="28"/>
              </w:rPr>
              <w:t>訂定減量</w:t>
            </w:r>
            <w:proofErr w:type="gramEnd"/>
            <w:r>
              <w:rPr>
                <w:rFonts w:eastAsia="標楷體"/>
                <w:sz w:val="28"/>
                <w:szCs w:val="28"/>
              </w:rPr>
              <w:t>目標並設為</w:t>
            </w:r>
            <w:r>
              <w:rPr>
                <w:rFonts w:eastAsia="標楷體"/>
                <w:sz w:val="28"/>
                <w:szCs w:val="28"/>
              </w:rPr>
              <w:t>KPI</w:t>
            </w:r>
            <w:r w:rsidR="003C14A2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(</w:t>
            </w:r>
            <w:r w:rsidR="00D87146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%)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Default="008C4C77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10%</w:t>
            </w:r>
          </w:p>
        </w:tc>
      </w:tr>
      <w:tr w:rsidR="00EB172F" w:rsidTr="004C5135">
        <w:trPr>
          <w:trHeight w:val="465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Default="00EB172F">
            <w:pPr>
              <w:widowControl/>
              <w:snapToGrid w:val="0"/>
              <w:spacing w:line="440" w:lineRule="exact"/>
              <w:ind w:left="12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Default="008C4C77">
            <w:pPr>
              <w:widowControl/>
              <w:snapToGrid w:val="0"/>
              <w:spacing w:line="440" w:lineRule="exact"/>
              <w:ind w:left="237" w:right="120" w:hanging="235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</w:rPr>
              <w:t>所訂目標及</w:t>
            </w:r>
            <w:r>
              <w:rPr>
                <w:rFonts w:eastAsia="標楷體"/>
                <w:sz w:val="28"/>
                <w:szCs w:val="28"/>
              </w:rPr>
              <w:t>KPI</w:t>
            </w:r>
            <w:r>
              <w:rPr>
                <w:rFonts w:eastAsia="標楷體"/>
                <w:sz w:val="28"/>
                <w:szCs w:val="28"/>
              </w:rPr>
              <w:t>是否符合相關要求及具挑戰性</w:t>
            </w:r>
            <w:r w:rsidR="003C14A2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(</w:t>
            </w:r>
            <w:r w:rsidR="00D87146"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%)</w:t>
            </w: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Default="00EB172F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B172F" w:rsidTr="004C5135">
        <w:trPr>
          <w:trHeight w:val="380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Default="00EB172F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Default="008C4C77">
            <w:pPr>
              <w:widowControl/>
              <w:snapToGrid w:val="0"/>
              <w:spacing w:line="440" w:lineRule="exact"/>
              <w:ind w:left="237" w:right="120" w:hanging="235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3.</w:t>
            </w:r>
            <w:r>
              <w:rPr>
                <w:rFonts w:eastAsia="標楷體"/>
                <w:sz w:val="28"/>
                <w:szCs w:val="28"/>
              </w:rPr>
              <w:t>減量目標及</w:t>
            </w:r>
            <w:r>
              <w:rPr>
                <w:rFonts w:eastAsia="標楷體"/>
                <w:sz w:val="28"/>
                <w:szCs w:val="28"/>
              </w:rPr>
              <w:t>KPI</w:t>
            </w:r>
            <w:r>
              <w:rPr>
                <w:rFonts w:eastAsia="標楷體"/>
                <w:sz w:val="28"/>
                <w:szCs w:val="28"/>
              </w:rPr>
              <w:t>之達成度及效益</w:t>
            </w:r>
            <w:r w:rsidR="003C14A2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(5%)</w:t>
            </w: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Default="00EB172F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B172F">
        <w:trPr>
          <w:trHeight w:val="99"/>
          <w:jc w:val="center"/>
        </w:trPr>
        <w:tc>
          <w:tcPr>
            <w:tcW w:w="84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Default="008C4C77">
            <w:pPr>
              <w:widowControl/>
              <w:snapToGrid w:val="0"/>
              <w:spacing w:line="440" w:lineRule="exact"/>
              <w:ind w:left="379" w:right="120" w:hanging="28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合計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2F" w:rsidRDefault="008C4C77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100%</w:t>
            </w:r>
          </w:p>
        </w:tc>
      </w:tr>
    </w:tbl>
    <w:p w:rsidR="00714865" w:rsidRPr="00107229" w:rsidRDefault="008333BF" w:rsidP="00714865">
      <w:pPr>
        <w:pStyle w:val="aa"/>
        <w:spacing w:before="0" w:line="276" w:lineRule="auto"/>
        <w:ind w:left="1036" w:hanging="470"/>
      </w:pPr>
      <w:r w:rsidRPr="00107229">
        <w:rPr>
          <w:rFonts w:hint="eastAsia"/>
          <w:b/>
        </w:rPr>
        <w:t>B</w:t>
      </w:r>
      <w:r w:rsidRPr="00107229">
        <w:rPr>
          <w:rFonts w:hint="eastAsia"/>
          <w:b/>
        </w:rPr>
        <w:t>組</w:t>
      </w:r>
      <w:r w:rsidR="00714865" w:rsidRPr="00107229">
        <w:t>評分項目與範疇</w:t>
      </w:r>
    </w:p>
    <w:tbl>
      <w:tblPr>
        <w:tblW w:w="956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95"/>
        <w:gridCol w:w="6072"/>
        <w:gridCol w:w="1094"/>
      </w:tblGrid>
      <w:tr w:rsidR="008333BF" w:rsidRPr="00107229" w:rsidTr="002D1799">
        <w:trPr>
          <w:trHeight w:val="258"/>
          <w:tblHeader/>
          <w:jc w:val="center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865" w:rsidRPr="00107229" w:rsidRDefault="00714865" w:rsidP="002D1799">
            <w:pPr>
              <w:widowControl/>
              <w:spacing w:line="44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07229">
              <w:rPr>
                <w:rFonts w:eastAsia="標楷體"/>
                <w:b/>
                <w:kern w:val="0"/>
                <w:sz w:val="28"/>
                <w:szCs w:val="28"/>
              </w:rPr>
              <w:t>評審項目</w:t>
            </w:r>
          </w:p>
        </w:tc>
        <w:tc>
          <w:tcPr>
            <w:tcW w:w="6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865" w:rsidRPr="00107229" w:rsidRDefault="00714865" w:rsidP="002D1799">
            <w:pPr>
              <w:widowControl/>
              <w:spacing w:line="44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07229">
              <w:rPr>
                <w:rFonts w:eastAsia="標楷體"/>
                <w:b/>
                <w:kern w:val="0"/>
                <w:sz w:val="28"/>
                <w:szCs w:val="28"/>
              </w:rPr>
              <w:t>評分參考指標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865" w:rsidRPr="00107229" w:rsidRDefault="00714865" w:rsidP="002D1799">
            <w:pPr>
              <w:widowControl/>
              <w:spacing w:line="44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07229">
              <w:rPr>
                <w:rFonts w:eastAsia="標楷體"/>
                <w:b/>
                <w:kern w:val="0"/>
                <w:sz w:val="28"/>
                <w:szCs w:val="28"/>
              </w:rPr>
              <w:t>權重</w:t>
            </w:r>
          </w:p>
        </w:tc>
      </w:tr>
      <w:tr w:rsidR="008333BF" w:rsidRPr="00107229" w:rsidTr="002D1799">
        <w:trPr>
          <w:trHeight w:val="871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865" w:rsidRPr="00107229" w:rsidRDefault="00714865" w:rsidP="002D1799">
            <w:pPr>
              <w:widowControl/>
              <w:spacing w:line="440" w:lineRule="exact"/>
              <w:ind w:left="533" w:hanging="535"/>
            </w:pPr>
            <w:r w:rsidRPr="00107229">
              <w:rPr>
                <w:rFonts w:eastAsia="標楷體"/>
                <w:kern w:val="0"/>
                <w:sz w:val="28"/>
                <w:szCs w:val="28"/>
              </w:rPr>
              <w:t>一、資源及</w:t>
            </w:r>
            <w:r w:rsidRPr="00107229">
              <w:rPr>
                <w:rFonts w:eastAsia="標楷體"/>
                <w:sz w:val="28"/>
                <w:szCs w:val="28"/>
              </w:rPr>
              <w:t>廢棄物</w:t>
            </w:r>
            <w:r w:rsidRPr="00107229">
              <w:rPr>
                <w:rFonts w:eastAsia="標楷體"/>
                <w:kern w:val="0"/>
                <w:sz w:val="28"/>
                <w:szCs w:val="28"/>
              </w:rPr>
              <w:t>主要來源掌握</w:t>
            </w:r>
            <w:r w:rsidRPr="00107229">
              <w:rPr>
                <w:rFonts w:eastAsia="標楷體"/>
                <w:kern w:val="0"/>
                <w:sz w:val="28"/>
                <w:szCs w:val="28"/>
              </w:rPr>
              <w:t>(15%)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865" w:rsidRPr="00107229" w:rsidRDefault="00714865" w:rsidP="00107229">
            <w:pPr>
              <w:widowControl/>
              <w:snapToGrid w:val="0"/>
              <w:spacing w:line="440" w:lineRule="exact"/>
              <w:ind w:left="237" w:right="120" w:hanging="235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07229">
              <w:rPr>
                <w:rFonts w:eastAsia="標楷體"/>
                <w:kern w:val="0"/>
                <w:sz w:val="28"/>
                <w:szCs w:val="28"/>
              </w:rPr>
              <w:t>1.</w:t>
            </w:r>
            <w:r w:rsidRPr="00107229">
              <w:rPr>
                <w:rFonts w:eastAsia="標楷體"/>
                <w:kern w:val="0"/>
                <w:sz w:val="28"/>
                <w:szCs w:val="28"/>
              </w:rPr>
              <w:t>完整掌握原物料及廢棄物</w:t>
            </w:r>
            <w:r w:rsidRPr="00107229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107229">
              <w:rPr>
                <w:rFonts w:eastAsia="標楷體"/>
                <w:kern w:val="0"/>
                <w:sz w:val="28"/>
                <w:szCs w:val="28"/>
              </w:rPr>
              <w:t>以製程產生為主</w:t>
            </w:r>
            <w:r w:rsidRPr="00107229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107229">
              <w:rPr>
                <w:rFonts w:eastAsia="標楷體"/>
                <w:kern w:val="0"/>
                <w:sz w:val="28"/>
                <w:szCs w:val="28"/>
              </w:rPr>
              <w:t>之種類及數量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865" w:rsidRPr="00107229" w:rsidRDefault="00714865" w:rsidP="002D1799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229">
              <w:rPr>
                <w:rFonts w:eastAsia="標楷體"/>
                <w:sz w:val="28"/>
                <w:szCs w:val="28"/>
              </w:rPr>
              <w:t>15%</w:t>
            </w:r>
          </w:p>
        </w:tc>
      </w:tr>
      <w:tr w:rsidR="008333BF" w:rsidRPr="00107229" w:rsidTr="002D1799">
        <w:trPr>
          <w:trHeight w:val="1052"/>
          <w:jc w:val="center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865" w:rsidRPr="00107229" w:rsidRDefault="00714865" w:rsidP="002D1799">
            <w:pPr>
              <w:widowControl/>
              <w:spacing w:line="440" w:lineRule="exact"/>
              <w:ind w:left="533" w:hanging="535"/>
              <w:rPr>
                <w:rFonts w:eastAsia="標楷體"/>
                <w:sz w:val="28"/>
                <w:szCs w:val="28"/>
              </w:rPr>
            </w:pPr>
            <w:r w:rsidRPr="00107229">
              <w:rPr>
                <w:rFonts w:eastAsia="標楷體"/>
                <w:sz w:val="28"/>
                <w:szCs w:val="28"/>
              </w:rPr>
              <w:t>二、廢棄物減量及資源循環具體措施與成果</w:t>
            </w:r>
            <w:r w:rsidRPr="00107229">
              <w:rPr>
                <w:rFonts w:eastAsia="標楷體"/>
                <w:sz w:val="28"/>
                <w:szCs w:val="28"/>
              </w:rPr>
              <w:t>(75%)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865" w:rsidRPr="00107229" w:rsidRDefault="00714865" w:rsidP="002D1799">
            <w:pPr>
              <w:widowControl/>
              <w:snapToGrid w:val="0"/>
              <w:spacing w:line="440" w:lineRule="exact"/>
              <w:ind w:left="237" w:right="120" w:hanging="235"/>
              <w:jc w:val="both"/>
            </w:pPr>
            <w:r w:rsidRPr="00107229">
              <w:rPr>
                <w:rFonts w:eastAsia="標楷體"/>
                <w:sz w:val="28"/>
                <w:szCs w:val="28"/>
              </w:rPr>
              <w:t>1.</w:t>
            </w:r>
            <w:r w:rsidRPr="00107229">
              <w:rPr>
                <w:rFonts w:eastAsia="標楷體"/>
                <w:sz w:val="28"/>
                <w:szCs w:val="28"/>
              </w:rPr>
              <w:t>總體效益量化說明</w:t>
            </w:r>
          </w:p>
          <w:p w:rsidR="00714865" w:rsidRPr="00107229" w:rsidRDefault="00714865" w:rsidP="002D1799">
            <w:pPr>
              <w:widowControl/>
              <w:snapToGrid w:val="0"/>
              <w:spacing w:line="440" w:lineRule="exact"/>
              <w:ind w:left="591" w:right="120" w:hanging="353"/>
              <w:jc w:val="both"/>
              <w:rPr>
                <w:rFonts w:eastAsia="標楷體"/>
                <w:sz w:val="28"/>
                <w:szCs w:val="28"/>
              </w:rPr>
            </w:pPr>
            <w:r w:rsidRPr="00107229">
              <w:rPr>
                <w:rFonts w:eastAsia="標楷體"/>
                <w:sz w:val="28"/>
                <w:szCs w:val="28"/>
              </w:rPr>
              <w:t>(1)</w:t>
            </w:r>
            <w:r w:rsidRPr="00107229">
              <w:rPr>
                <w:rFonts w:eastAsia="標楷體"/>
                <w:sz w:val="28"/>
                <w:szCs w:val="28"/>
              </w:rPr>
              <w:t>減量及資源循環再利用情形、數量及比例</w:t>
            </w:r>
            <w:r w:rsidR="00107229" w:rsidRPr="00107229">
              <w:rPr>
                <w:rFonts w:eastAsia="標楷體"/>
                <w:sz w:val="28"/>
                <w:szCs w:val="28"/>
              </w:rPr>
              <w:t xml:space="preserve"> </w:t>
            </w:r>
            <w:r w:rsidR="00810E05" w:rsidRPr="00107229">
              <w:rPr>
                <w:rFonts w:eastAsia="標楷體"/>
                <w:sz w:val="28"/>
                <w:szCs w:val="28"/>
              </w:rPr>
              <w:t>(25%)</w:t>
            </w:r>
          </w:p>
          <w:p w:rsidR="00714865" w:rsidRPr="00107229" w:rsidRDefault="00107229" w:rsidP="00107229">
            <w:pPr>
              <w:widowControl/>
              <w:snapToGrid w:val="0"/>
              <w:spacing w:line="440" w:lineRule="exact"/>
              <w:ind w:left="591" w:right="120" w:hanging="439"/>
              <w:jc w:val="both"/>
              <w:rPr>
                <w:rFonts w:eastAsia="標楷體"/>
                <w:sz w:val="28"/>
                <w:szCs w:val="28"/>
              </w:rPr>
            </w:pPr>
            <w:r w:rsidRPr="00107229">
              <w:rPr>
                <w:rFonts w:eastAsia="標楷體"/>
                <w:sz w:val="28"/>
                <w:szCs w:val="28"/>
              </w:rPr>
              <w:t xml:space="preserve"> </w:t>
            </w:r>
            <w:r w:rsidR="002514B3" w:rsidRPr="00107229">
              <w:rPr>
                <w:rFonts w:eastAsia="標楷體"/>
                <w:sz w:val="28"/>
                <w:szCs w:val="28"/>
              </w:rPr>
              <w:t>(</w:t>
            </w:r>
            <w:r w:rsidRPr="00107229">
              <w:rPr>
                <w:rFonts w:eastAsia="標楷體" w:hint="eastAsia"/>
                <w:sz w:val="28"/>
                <w:szCs w:val="28"/>
              </w:rPr>
              <w:t>2</w:t>
            </w:r>
            <w:r w:rsidR="002514B3" w:rsidRPr="00107229">
              <w:rPr>
                <w:rFonts w:eastAsia="標楷體"/>
                <w:sz w:val="28"/>
                <w:szCs w:val="28"/>
              </w:rPr>
              <w:t>)</w:t>
            </w:r>
            <w:r w:rsidR="002514B3" w:rsidRPr="00107229">
              <w:rPr>
                <w:rFonts w:eastAsia="標楷體"/>
                <w:sz w:val="28"/>
                <w:szCs w:val="28"/>
              </w:rPr>
              <w:t>其他廢棄物</w:t>
            </w:r>
            <w:r w:rsidR="002514B3" w:rsidRPr="00107229">
              <w:rPr>
                <w:rFonts w:eastAsia="標楷體" w:hint="eastAsia"/>
                <w:sz w:val="28"/>
                <w:szCs w:val="28"/>
              </w:rPr>
              <w:t>減量</w:t>
            </w:r>
            <w:r w:rsidR="002514B3" w:rsidRPr="00107229">
              <w:rPr>
                <w:rFonts w:eastAsia="標楷體"/>
                <w:sz w:val="28"/>
                <w:szCs w:val="28"/>
              </w:rPr>
              <w:t>與資源循環相關優良事蹟或得獎</w:t>
            </w:r>
            <w:r w:rsidR="002514B3" w:rsidRPr="00107229">
              <w:rPr>
                <w:rFonts w:eastAsia="標楷體"/>
                <w:sz w:val="28"/>
                <w:szCs w:val="28"/>
              </w:rPr>
              <w:t>(5%)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865" w:rsidRPr="00107229" w:rsidRDefault="00714865" w:rsidP="002D1799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229">
              <w:rPr>
                <w:rFonts w:eastAsia="標楷體"/>
                <w:sz w:val="28"/>
                <w:szCs w:val="28"/>
              </w:rPr>
              <w:t>30%</w:t>
            </w:r>
          </w:p>
        </w:tc>
      </w:tr>
      <w:tr w:rsidR="008333BF" w:rsidRPr="00107229" w:rsidTr="002D1799">
        <w:trPr>
          <w:trHeight w:val="867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865" w:rsidRPr="00107229" w:rsidRDefault="00714865" w:rsidP="002D1799">
            <w:pPr>
              <w:widowControl/>
              <w:snapToGrid w:val="0"/>
              <w:spacing w:line="440" w:lineRule="exact"/>
              <w:ind w:left="12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865" w:rsidRPr="00107229" w:rsidRDefault="00714865" w:rsidP="002D1799">
            <w:pPr>
              <w:widowControl/>
              <w:snapToGrid w:val="0"/>
              <w:spacing w:line="440" w:lineRule="exact"/>
              <w:ind w:left="237" w:right="120" w:hanging="235"/>
              <w:jc w:val="both"/>
            </w:pPr>
            <w:r w:rsidRPr="00107229">
              <w:rPr>
                <w:rFonts w:eastAsia="標楷體"/>
                <w:sz w:val="28"/>
                <w:szCs w:val="28"/>
              </w:rPr>
              <w:t>2.</w:t>
            </w:r>
            <w:r w:rsidRPr="00107229">
              <w:rPr>
                <w:rFonts w:eastAsia="標楷體"/>
                <w:sz w:val="28"/>
                <w:szCs w:val="28"/>
              </w:rPr>
              <w:t>廢棄物減量及資源循環措施</w:t>
            </w:r>
          </w:p>
          <w:p w:rsidR="00714865" w:rsidRPr="00107229" w:rsidRDefault="00714865" w:rsidP="002D1799">
            <w:pPr>
              <w:widowControl/>
              <w:snapToGrid w:val="0"/>
              <w:spacing w:line="440" w:lineRule="exact"/>
              <w:ind w:left="120" w:right="120" w:firstLine="118"/>
              <w:jc w:val="both"/>
              <w:rPr>
                <w:rFonts w:eastAsia="標楷體"/>
                <w:sz w:val="28"/>
                <w:szCs w:val="28"/>
              </w:rPr>
            </w:pPr>
            <w:r w:rsidRPr="00107229">
              <w:rPr>
                <w:rFonts w:eastAsia="標楷體"/>
                <w:sz w:val="28"/>
                <w:szCs w:val="28"/>
              </w:rPr>
              <w:t>(1)</w:t>
            </w:r>
            <w:proofErr w:type="gramStart"/>
            <w:r w:rsidRPr="00107229">
              <w:rPr>
                <w:rFonts w:eastAsia="標楷體"/>
                <w:sz w:val="28"/>
                <w:szCs w:val="28"/>
              </w:rPr>
              <w:t>採</w:t>
            </w:r>
            <w:proofErr w:type="gramEnd"/>
            <w:r w:rsidRPr="00107229">
              <w:rPr>
                <w:rFonts w:eastAsia="標楷體"/>
                <w:sz w:val="28"/>
                <w:szCs w:val="28"/>
              </w:rPr>
              <w:t>行措施說明及目標設定</w:t>
            </w:r>
            <w:r w:rsidRPr="00107229">
              <w:rPr>
                <w:rFonts w:eastAsia="標楷體"/>
                <w:sz w:val="28"/>
                <w:szCs w:val="28"/>
              </w:rPr>
              <w:t>(</w:t>
            </w:r>
            <w:r w:rsidR="008333BF" w:rsidRPr="00107229">
              <w:rPr>
                <w:rFonts w:eastAsia="標楷體"/>
                <w:sz w:val="28"/>
                <w:szCs w:val="28"/>
              </w:rPr>
              <w:t>10</w:t>
            </w:r>
            <w:r w:rsidRPr="00107229">
              <w:rPr>
                <w:rFonts w:eastAsia="標楷體"/>
                <w:sz w:val="28"/>
                <w:szCs w:val="28"/>
              </w:rPr>
              <w:t>%)</w:t>
            </w:r>
          </w:p>
          <w:p w:rsidR="00714865" w:rsidRPr="00107229" w:rsidRDefault="00714865" w:rsidP="002D1799">
            <w:pPr>
              <w:widowControl/>
              <w:snapToGrid w:val="0"/>
              <w:spacing w:line="440" w:lineRule="exact"/>
              <w:ind w:left="120" w:right="120" w:firstLine="118"/>
              <w:jc w:val="both"/>
              <w:rPr>
                <w:rFonts w:eastAsia="標楷體"/>
                <w:sz w:val="28"/>
                <w:szCs w:val="28"/>
              </w:rPr>
            </w:pPr>
            <w:r w:rsidRPr="00107229">
              <w:rPr>
                <w:rFonts w:eastAsia="標楷體"/>
                <w:sz w:val="28"/>
                <w:szCs w:val="28"/>
              </w:rPr>
              <w:t>(2)</w:t>
            </w:r>
            <w:r w:rsidRPr="00107229">
              <w:rPr>
                <w:rFonts w:eastAsia="標楷體"/>
                <w:sz w:val="28"/>
                <w:szCs w:val="28"/>
              </w:rPr>
              <w:t>組織架構及運作情形</w:t>
            </w:r>
            <w:r w:rsidRPr="00107229">
              <w:rPr>
                <w:rFonts w:eastAsia="標楷體"/>
                <w:sz w:val="28"/>
                <w:szCs w:val="28"/>
              </w:rPr>
              <w:t>(</w:t>
            </w:r>
            <w:r w:rsidRPr="00107229">
              <w:rPr>
                <w:rFonts w:eastAsia="標楷體" w:hint="eastAsia"/>
                <w:sz w:val="28"/>
                <w:szCs w:val="28"/>
              </w:rPr>
              <w:t>5</w:t>
            </w:r>
            <w:r w:rsidRPr="00107229">
              <w:rPr>
                <w:rFonts w:eastAsia="標楷體"/>
                <w:sz w:val="28"/>
                <w:szCs w:val="28"/>
              </w:rPr>
              <w:t>%)</w:t>
            </w:r>
          </w:p>
          <w:p w:rsidR="00810E05" w:rsidRPr="00107229" w:rsidRDefault="00714865" w:rsidP="00107229">
            <w:pPr>
              <w:widowControl/>
              <w:snapToGrid w:val="0"/>
              <w:spacing w:line="440" w:lineRule="exact"/>
              <w:ind w:left="591" w:right="120" w:hanging="353"/>
              <w:jc w:val="both"/>
              <w:rPr>
                <w:rFonts w:eastAsia="標楷體"/>
                <w:sz w:val="28"/>
                <w:szCs w:val="28"/>
              </w:rPr>
            </w:pPr>
            <w:r w:rsidRPr="00107229">
              <w:rPr>
                <w:rFonts w:eastAsia="標楷體"/>
                <w:kern w:val="0"/>
                <w:sz w:val="28"/>
                <w:szCs w:val="28"/>
              </w:rPr>
              <w:t>(3)</w:t>
            </w:r>
            <w:r w:rsidRPr="00107229">
              <w:rPr>
                <w:rFonts w:eastAsia="標楷體"/>
                <w:kern w:val="0"/>
                <w:sz w:val="28"/>
                <w:szCs w:val="28"/>
              </w:rPr>
              <w:t>環安人員執行績效</w:t>
            </w:r>
            <w:r w:rsidRPr="00107229">
              <w:rPr>
                <w:rFonts w:eastAsia="標楷體"/>
                <w:sz w:val="28"/>
                <w:szCs w:val="28"/>
              </w:rPr>
              <w:t>(5%)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865" w:rsidRPr="00107229" w:rsidRDefault="00714865" w:rsidP="002D1799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229">
              <w:rPr>
                <w:rFonts w:eastAsia="標楷體"/>
                <w:sz w:val="28"/>
                <w:szCs w:val="28"/>
              </w:rPr>
              <w:t>20%</w:t>
            </w:r>
          </w:p>
        </w:tc>
      </w:tr>
      <w:tr w:rsidR="008333BF" w:rsidRPr="00107229" w:rsidTr="00107229">
        <w:trPr>
          <w:trHeight w:val="732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865" w:rsidRPr="00107229" w:rsidRDefault="00714865" w:rsidP="002D1799">
            <w:pPr>
              <w:widowControl/>
              <w:snapToGrid w:val="0"/>
              <w:spacing w:line="440" w:lineRule="exact"/>
              <w:ind w:left="12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865" w:rsidRPr="00107229" w:rsidRDefault="00714865" w:rsidP="00D87146">
            <w:pPr>
              <w:widowControl/>
              <w:snapToGrid w:val="0"/>
              <w:spacing w:line="440" w:lineRule="exact"/>
              <w:ind w:left="237" w:right="120" w:hanging="235"/>
              <w:jc w:val="both"/>
              <w:rPr>
                <w:rFonts w:eastAsia="標楷體"/>
                <w:sz w:val="28"/>
                <w:szCs w:val="28"/>
              </w:rPr>
            </w:pPr>
            <w:r w:rsidRPr="00107229">
              <w:rPr>
                <w:rFonts w:eastAsia="標楷體"/>
                <w:sz w:val="28"/>
                <w:szCs w:val="28"/>
              </w:rPr>
              <w:t>3.</w:t>
            </w:r>
            <w:r w:rsidR="00D87146" w:rsidRPr="00D87146">
              <w:rPr>
                <w:rFonts w:eastAsia="標楷體" w:hint="eastAsia"/>
                <w:sz w:val="28"/>
                <w:szCs w:val="28"/>
              </w:rPr>
              <w:t>設備、設施改善或操作效能改善情形</w:t>
            </w:r>
            <w:r w:rsidR="00D87146" w:rsidRPr="00D87146">
              <w:rPr>
                <w:rFonts w:eastAsia="標楷體" w:hint="eastAsia"/>
                <w:sz w:val="28"/>
                <w:szCs w:val="28"/>
              </w:rPr>
              <w:t xml:space="preserve"> (15%)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865" w:rsidRPr="00107229" w:rsidRDefault="00714865" w:rsidP="002D1799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229">
              <w:rPr>
                <w:rFonts w:eastAsia="標楷體"/>
                <w:sz w:val="28"/>
                <w:szCs w:val="28"/>
              </w:rPr>
              <w:t>15%</w:t>
            </w:r>
          </w:p>
        </w:tc>
      </w:tr>
      <w:tr w:rsidR="008333BF" w:rsidRPr="00107229" w:rsidTr="002D1799">
        <w:trPr>
          <w:trHeight w:val="1140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865" w:rsidRPr="00107229" w:rsidRDefault="00714865" w:rsidP="002D1799">
            <w:pPr>
              <w:widowControl/>
              <w:snapToGrid w:val="0"/>
              <w:spacing w:line="440" w:lineRule="exact"/>
              <w:ind w:left="12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865" w:rsidRPr="00107229" w:rsidRDefault="00714865" w:rsidP="002D1799">
            <w:pPr>
              <w:widowControl/>
              <w:snapToGrid w:val="0"/>
              <w:spacing w:line="440" w:lineRule="exact"/>
              <w:ind w:left="237" w:right="120" w:hanging="235"/>
              <w:jc w:val="both"/>
            </w:pPr>
            <w:r w:rsidRPr="00107229">
              <w:rPr>
                <w:rFonts w:eastAsia="標楷體"/>
                <w:sz w:val="28"/>
                <w:szCs w:val="28"/>
              </w:rPr>
              <w:t xml:space="preserve">4. </w:t>
            </w:r>
            <w:r w:rsidRPr="00107229">
              <w:rPr>
                <w:rFonts w:eastAsia="標楷體"/>
                <w:sz w:val="28"/>
                <w:szCs w:val="28"/>
              </w:rPr>
              <w:t>配合相關單位進行各項調查</w:t>
            </w:r>
            <w:r w:rsidRPr="00107229">
              <w:rPr>
                <w:rFonts w:eastAsia="標楷體"/>
                <w:sz w:val="28"/>
                <w:szCs w:val="28"/>
              </w:rPr>
              <w:t>(</w:t>
            </w:r>
            <w:r w:rsidRPr="00107229">
              <w:rPr>
                <w:rFonts w:eastAsia="標楷體"/>
                <w:sz w:val="28"/>
                <w:szCs w:val="28"/>
              </w:rPr>
              <w:t>如廢棄物清理流向調查、中部科學園區廢棄物減量輔導計畫等</w:t>
            </w:r>
            <w:r w:rsidRPr="0010722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865" w:rsidRPr="00107229" w:rsidRDefault="00714865" w:rsidP="002D1799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229">
              <w:rPr>
                <w:rFonts w:eastAsia="標楷體"/>
                <w:sz w:val="28"/>
                <w:szCs w:val="28"/>
              </w:rPr>
              <w:t>10%</w:t>
            </w:r>
          </w:p>
        </w:tc>
      </w:tr>
      <w:tr w:rsidR="00107229" w:rsidRPr="00107229" w:rsidTr="00107229">
        <w:trPr>
          <w:trHeight w:val="932"/>
          <w:jc w:val="center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229" w:rsidRPr="00107229" w:rsidRDefault="00107229" w:rsidP="002D1799">
            <w:pPr>
              <w:widowControl/>
              <w:spacing w:line="440" w:lineRule="exact"/>
              <w:ind w:left="533" w:hanging="535"/>
              <w:rPr>
                <w:rFonts w:eastAsia="標楷體"/>
                <w:sz w:val="28"/>
                <w:szCs w:val="28"/>
              </w:rPr>
            </w:pPr>
            <w:r w:rsidRPr="00107229">
              <w:rPr>
                <w:rFonts w:eastAsia="標楷體"/>
                <w:sz w:val="28"/>
                <w:szCs w:val="28"/>
              </w:rPr>
              <w:t>三、持續廢棄物減量及資源循環管理規劃</w:t>
            </w:r>
            <w:r w:rsidRPr="00107229">
              <w:rPr>
                <w:rFonts w:eastAsia="標楷體"/>
                <w:sz w:val="28"/>
                <w:szCs w:val="28"/>
              </w:rPr>
              <w:t>(10%)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229" w:rsidRPr="00107229" w:rsidRDefault="00107229" w:rsidP="002D1799">
            <w:pPr>
              <w:widowControl/>
              <w:snapToGrid w:val="0"/>
              <w:spacing w:line="440" w:lineRule="exact"/>
              <w:ind w:left="237" w:right="120" w:hanging="235"/>
              <w:jc w:val="both"/>
              <w:rPr>
                <w:rFonts w:eastAsia="標楷體"/>
                <w:sz w:val="28"/>
                <w:szCs w:val="28"/>
              </w:rPr>
            </w:pPr>
            <w:r w:rsidRPr="00107229">
              <w:rPr>
                <w:rFonts w:eastAsia="標楷體"/>
                <w:sz w:val="28"/>
                <w:szCs w:val="28"/>
              </w:rPr>
              <w:t>1.</w:t>
            </w:r>
            <w:r w:rsidRPr="00107229">
              <w:rPr>
                <w:rFonts w:eastAsia="標楷體"/>
                <w:sz w:val="28"/>
                <w:szCs w:val="28"/>
              </w:rPr>
              <w:t>是否</w:t>
            </w:r>
            <w:proofErr w:type="gramStart"/>
            <w:r w:rsidRPr="00107229">
              <w:rPr>
                <w:rFonts w:eastAsia="標楷體"/>
                <w:sz w:val="28"/>
                <w:szCs w:val="28"/>
              </w:rPr>
              <w:t>訂定減量</w:t>
            </w:r>
            <w:proofErr w:type="gramEnd"/>
            <w:r w:rsidRPr="00107229">
              <w:rPr>
                <w:rFonts w:eastAsia="標楷體"/>
                <w:sz w:val="28"/>
                <w:szCs w:val="28"/>
              </w:rPr>
              <w:t>目標並設為</w:t>
            </w:r>
            <w:r w:rsidRPr="00107229">
              <w:rPr>
                <w:rFonts w:eastAsia="標楷體"/>
                <w:sz w:val="28"/>
                <w:szCs w:val="28"/>
              </w:rPr>
              <w:t>KPI</w:t>
            </w:r>
            <w:r w:rsidRPr="0010722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07229">
              <w:rPr>
                <w:rFonts w:eastAsia="標楷體"/>
                <w:sz w:val="28"/>
                <w:szCs w:val="28"/>
              </w:rPr>
              <w:t>(5%)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229" w:rsidRPr="00107229" w:rsidRDefault="00107229" w:rsidP="002D1799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229">
              <w:rPr>
                <w:rFonts w:eastAsia="標楷體"/>
                <w:sz w:val="28"/>
                <w:szCs w:val="28"/>
              </w:rPr>
              <w:t>10%</w:t>
            </w:r>
          </w:p>
        </w:tc>
      </w:tr>
      <w:tr w:rsidR="008333BF" w:rsidRPr="00107229" w:rsidTr="00107229">
        <w:trPr>
          <w:trHeight w:val="672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865" w:rsidRPr="00107229" w:rsidRDefault="00714865" w:rsidP="002D1799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865" w:rsidRPr="00107229" w:rsidRDefault="00107229" w:rsidP="002D1799">
            <w:pPr>
              <w:widowControl/>
              <w:snapToGrid w:val="0"/>
              <w:spacing w:line="440" w:lineRule="exact"/>
              <w:ind w:left="237" w:right="120" w:hanging="235"/>
              <w:jc w:val="both"/>
              <w:rPr>
                <w:rFonts w:eastAsia="標楷體"/>
                <w:sz w:val="28"/>
                <w:szCs w:val="28"/>
              </w:rPr>
            </w:pPr>
            <w:r w:rsidRPr="00107229">
              <w:rPr>
                <w:rFonts w:eastAsia="標楷體" w:hint="eastAsia"/>
                <w:sz w:val="28"/>
                <w:szCs w:val="28"/>
              </w:rPr>
              <w:t>2</w:t>
            </w:r>
            <w:r w:rsidR="00714865" w:rsidRPr="00107229">
              <w:rPr>
                <w:rFonts w:eastAsia="標楷體"/>
                <w:sz w:val="28"/>
                <w:szCs w:val="28"/>
              </w:rPr>
              <w:t>.</w:t>
            </w:r>
            <w:r w:rsidR="00714865" w:rsidRPr="00107229">
              <w:rPr>
                <w:rFonts w:eastAsia="標楷體"/>
                <w:sz w:val="28"/>
                <w:szCs w:val="28"/>
              </w:rPr>
              <w:t>減量目標及</w:t>
            </w:r>
            <w:r w:rsidR="00714865" w:rsidRPr="00107229">
              <w:rPr>
                <w:rFonts w:eastAsia="標楷體"/>
                <w:sz w:val="28"/>
                <w:szCs w:val="28"/>
              </w:rPr>
              <w:t>KPI</w:t>
            </w:r>
            <w:r w:rsidR="00714865" w:rsidRPr="00107229">
              <w:rPr>
                <w:rFonts w:eastAsia="標楷體"/>
                <w:sz w:val="28"/>
                <w:szCs w:val="28"/>
              </w:rPr>
              <w:t>之達成度及效益</w:t>
            </w:r>
            <w:r w:rsidR="00714865" w:rsidRPr="0010722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14865" w:rsidRPr="00107229">
              <w:rPr>
                <w:rFonts w:eastAsia="標楷體"/>
                <w:sz w:val="28"/>
                <w:szCs w:val="28"/>
              </w:rPr>
              <w:t>(</w:t>
            </w:r>
            <w:r w:rsidR="00810E05" w:rsidRPr="00107229">
              <w:rPr>
                <w:rFonts w:eastAsia="標楷體"/>
                <w:sz w:val="28"/>
                <w:szCs w:val="28"/>
              </w:rPr>
              <w:t>5</w:t>
            </w:r>
            <w:r w:rsidR="00714865" w:rsidRPr="00107229">
              <w:rPr>
                <w:rFonts w:eastAsia="標楷體"/>
                <w:sz w:val="28"/>
                <w:szCs w:val="28"/>
              </w:rPr>
              <w:t>%)</w:t>
            </w: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865" w:rsidRPr="00107229" w:rsidRDefault="00714865" w:rsidP="002D1799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333BF" w:rsidRPr="00107229" w:rsidTr="002D1799">
        <w:trPr>
          <w:trHeight w:val="99"/>
          <w:jc w:val="center"/>
        </w:trPr>
        <w:tc>
          <w:tcPr>
            <w:tcW w:w="84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865" w:rsidRPr="00107229" w:rsidRDefault="00714865" w:rsidP="002D1799">
            <w:pPr>
              <w:widowControl/>
              <w:snapToGrid w:val="0"/>
              <w:spacing w:line="440" w:lineRule="exact"/>
              <w:ind w:left="379" w:right="120" w:hanging="283"/>
              <w:jc w:val="center"/>
              <w:rPr>
                <w:rFonts w:eastAsia="標楷體"/>
                <w:sz w:val="28"/>
                <w:szCs w:val="28"/>
              </w:rPr>
            </w:pPr>
            <w:r w:rsidRPr="00107229"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865" w:rsidRPr="00107229" w:rsidRDefault="00714865" w:rsidP="002D1799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229">
              <w:rPr>
                <w:rFonts w:eastAsia="標楷體"/>
                <w:sz w:val="28"/>
                <w:szCs w:val="28"/>
              </w:rPr>
              <w:t>100%</w:t>
            </w:r>
          </w:p>
        </w:tc>
      </w:tr>
    </w:tbl>
    <w:p w:rsidR="00714865" w:rsidRPr="008333BF" w:rsidRDefault="00714865" w:rsidP="004C5135">
      <w:pPr>
        <w:pStyle w:val="aa"/>
        <w:spacing w:before="0" w:line="276" w:lineRule="auto"/>
        <w:ind w:left="1036" w:hanging="470"/>
        <w:rPr>
          <w:color w:val="FF0000"/>
        </w:rPr>
      </w:pPr>
      <w:r w:rsidRPr="008333BF">
        <w:rPr>
          <w:color w:val="FF0000"/>
        </w:rPr>
        <w:t xml:space="preserve"> </w:t>
      </w:r>
    </w:p>
    <w:p w:rsidR="00EB172F" w:rsidRDefault="008C4C77" w:rsidP="004C5135">
      <w:pPr>
        <w:pStyle w:val="aa"/>
        <w:spacing w:before="0" w:line="276" w:lineRule="auto"/>
        <w:ind w:left="1036" w:hanging="470"/>
      </w:pPr>
      <w:r>
        <w:t>(</w:t>
      </w:r>
      <w:r>
        <w:t>二</w:t>
      </w:r>
      <w:r>
        <w:t>)</w:t>
      </w:r>
      <w:r>
        <w:t>評選委員會</w:t>
      </w:r>
    </w:p>
    <w:p w:rsidR="00EB172F" w:rsidRDefault="008C4C77" w:rsidP="004C5135">
      <w:pPr>
        <w:pStyle w:val="aa"/>
        <w:spacing w:before="0" w:line="276" w:lineRule="auto"/>
        <w:ind w:left="1034" w:firstLine="538"/>
      </w:pPr>
      <w:r>
        <w:t>本評選由中科管理局邀請專家學者共同組成評選委員會。</w:t>
      </w:r>
    </w:p>
    <w:p w:rsidR="00EB172F" w:rsidRDefault="008C4C77" w:rsidP="004C5135">
      <w:pPr>
        <w:pStyle w:val="aa"/>
        <w:spacing w:before="0" w:line="276" w:lineRule="auto"/>
        <w:ind w:left="1036" w:hanging="470"/>
      </w:pPr>
      <w:r>
        <w:t>(</w:t>
      </w:r>
      <w:r>
        <w:t>三</w:t>
      </w:r>
      <w:r>
        <w:t>)</w:t>
      </w:r>
      <w:r>
        <w:t>評選作業</w:t>
      </w:r>
    </w:p>
    <w:p w:rsidR="00EB172F" w:rsidRDefault="008C4C77" w:rsidP="004C5135">
      <w:pPr>
        <w:pStyle w:val="aa"/>
        <w:spacing w:before="0" w:line="276" w:lineRule="auto"/>
        <w:ind w:left="991" w:firstLine="566"/>
      </w:pPr>
      <w:r>
        <w:lastRenderedPageBreak/>
        <w:t>評選委員會先以書面審查方式進行初選，通過初選者進行實地現</w:t>
      </w:r>
      <w:proofErr w:type="gramStart"/>
      <w:r>
        <w:t>勘</w:t>
      </w:r>
      <w:proofErr w:type="gramEnd"/>
      <w:r>
        <w:t>複選。綜合書面審查與實地現</w:t>
      </w:r>
      <w:proofErr w:type="gramStart"/>
      <w:r>
        <w:t>勘</w:t>
      </w:r>
      <w:proofErr w:type="gramEnd"/>
      <w:r>
        <w:t>評定結果，最後由評選委員會確認當年度獲獎名單，報經中科管理局核定。現</w:t>
      </w:r>
      <w:proofErr w:type="gramStart"/>
      <w:r>
        <w:t>勘</w:t>
      </w:r>
      <w:proofErr w:type="gramEnd"/>
      <w:r>
        <w:t>時間將另行通知，現</w:t>
      </w:r>
      <w:proofErr w:type="gramStart"/>
      <w:r>
        <w:t>勘</w:t>
      </w:r>
      <w:proofErr w:type="gramEnd"/>
      <w:r>
        <w:t>地點以可展現相關績效或委員指定之設施</w:t>
      </w:r>
      <w:r>
        <w:t>/</w:t>
      </w:r>
      <w:r>
        <w:t>場所為主。</w:t>
      </w:r>
    </w:p>
    <w:p w:rsidR="00EB172F" w:rsidRDefault="008C4C77" w:rsidP="004C5135">
      <w:pPr>
        <w:pStyle w:val="aa"/>
        <w:spacing w:before="0" w:line="276" w:lineRule="auto"/>
        <w:ind w:left="1036" w:hanging="470"/>
      </w:pPr>
      <w:r>
        <w:t xml:space="preserve"> (</w:t>
      </w:r>
      <w:r>
        <w:t>四</w:t>
      </w:r>
      <w:r>
        <w:t>)</w:t>
      </w:r>
      <w:r>
        <w:t>獎項</w:t>
      </w:r>
    </w:p>
    <w:p w:rsidR="00EB172F" w:rsidRDefault="008C4C77" w:rsidP="004C5135">
      <w:pPr>
        <w:pStyle w:val="aa"/>
        <w:numPr>
          <w:ilvl w:val="0"/>
          <w:numId w:val="1"/>
        </w:numPr>
        <w:spacing w:before="0" w:line="276" w:lineRule="auto"/>
        <w:ind w:left="1302" w:hanging="266"/>
      </w:pPr>
      <w:r>
        <w:t>特優獎：評選總分平均達</w:t>
      </w:r>
      <w:r>
        <w:t>90</w:t>
      </w:r>
      <w:r>
        <w:t>分以上</w:t>
      </w:r>
      <w:r>
        <w:t>(</w:t>
      </w:r>
      <w:r>
        <w:t>含</w:t>
      </w:r>
      <w:r>
        <w:t>90</w:t>
      </w:r>
      <w:r>
        <w:t>分</w:t>
      </w:r>
      <w:r>
        <w:t>)</w:t>
      </w:r>
      <w:r>
        <w:t>者。</w:t>
      </w:r>
    </w:p>
    <w:p w:rsidR="00EB172F" w:rsidRDefault="008C4C77" w:rsidP="004C5135">
      <w:pPr>
        <w:pStyle w:val="aa"/>
        <w:numPr>
          <w:ilvl w:val="0"/>
          <w:numId w:val="1"/>
        </w:numPr>
        <w:spacing w:before="0" w:line="276" w:lineRule="auto"/>
        <w:ind w:left="1302" w:hanging="266"/>
      </w:pPr>
      <w:r>
        <w:t>優等獎：評選總分平均達</w:t>
      </w:r>
      <w:r>
        <w:t>80</w:t>
      </w:r>
      <w:r>
        <w:t>分以上</w:t>
      </w:r>
      <w:r>
        <w:t>(</w:t>
      </w:r>
      <w:r>
        <w:t>含</w:t>
      </w:r>
      <w:r>
        <w:t>80</w:t>
      </w:r>
      <w:r>
        <w:t>分</w:t>
      </w:r>
      <w:r>
        <w:t>)</w:t>
      </w:r>
      <w:r>
        <w:t>，未達</w:t>
      </w:r>
      <w:r>
        <w:t>90</w:t>
      </w:r>
      <w:r>
        <w:t>分者。</w:t>
      </w:r>
    </w:p>
    <w:p w:rsidR="00EB172F" w:rsidRPr="009852F8" w:rsidRDefault="008C4C77" w:rsidP="004C5135">
      <w:pPr>
        <w:pStyle w:val="aa"/>
        <w:numPr>
          <w:ilvl w:val="0"/>
          <w:numId w:val="1"/>
        </w:numPr>
        <w:spacing w:before="0" w:line="276" w:lineRule="auto"/>
        <w:ind w:left="1302" w:hanging="266"/>
      </w:pPr>
      <w:r w:rsidRPr="009852F8">
        <w:t>特</w:t>
      </w:r>
      <w:r w:rsidR="004C5135" w:rsidRPr="009852F8">
        <w:rPr>
          <w:rFonts w:hint="eastAsia"/>
        </w:rPr>
        <w:t>別</w:t>
      </w:r>
      <w:r w:rsidRPr="009852F8">
        <w:t>獎：</w:t>
      </w:r>
      <w:r w:rsidR="004C5135" w:rsidRPr="009852F8">
        <w:rPr>
          <w:rFonts w:hint="eastAsia"/>
        </w:rPr>
        <w:t>當年度參選單位</w:t>
      </w:r>
      <w:r w:rsidR="00AE7832" w:rsidRPr="009852F8">
        <w:rPr>
          <w:rFonts w:hint="eastAsia"/>
        </w:rPr>
        <w:t>若有</w:t>
      </w:r>
      <w:r w:rsidR="004C5135" w:rsidRPr="009852F8">
        <w:rPr>
          <w:rFonts w:hint="eastAsia"/>
        </w:rPr>
        <w:t>特殊表現</w:t>
      </w:r>
      <w:r w:rsidR="00AE7832" w:rsidRPr="009852F8">
        <w:rPr>
          <w:rFonts w:hint="eastAsia"/>
        </w:rPr>
        <w:t>、</w:t>
      </w:r>
      <w:r w:rsidR="003928C1" w:rsidRPr="009852F8">
        <w:rPr>
          <w:rFonts w:hint="eastAsia"/>
        </w:rPr>
        <w:t>進步</w:t>
      </w:r>
      <w:r w:rsidR="00AE7832" w:rsidRPr="009852F8">
        <w:t>績效或卓越事蹟</w:t>
      </w:r>
      <w:r w:rsidR="004C5135" w:rsidRPr="009852F8">
        <w:rPr>
          <w:rFonts w:hint="eastAsia"/>
        </w:rPr>
        <w:t>，足以特別鼓勵或作為其他園區廠商學習仿效者，</w:t>
      </w:r>
      <w:r w:rsidR="004C5135" w:rsidRPr="009852F8">
        <w:t>經評選委員會</w:t>
      </w:r>
      <w:r w:rsidR="004C5135" w:rsidRPr="009852F8">
        <w:rPr>
          <w:rFonts w:hint="eastAsia"/>
        </w:rPr>
        <w:t>討論</w:t>
      </w:r>
      <w:r w:rsidR="004C5135" w:rsidRPr="009852F8">
        <w:t>評定後</w:t>
      </w:r>
      <w:r w:rsidR="00AE7832" w:rsidRPr="009852F8">
        <w:rPr>
          <w:rFonts w:hint="eastAsia"/>
        </w:rPr>
        <w:t>得以</w:t>
      </w:r>
      <w:r w:rsidR="004C5135" w:rsidRPr="009852F8">
        <w:t>頒發</w:t>
      </w:r>
      <w:r w:rsidR="00AE7832" w:rsidRPr="009852F8">
        <w:rPr>
          <w:rFonts w:hint="eastAsia"/>
        </w:rPr>
        <w:t>特別獎，</w:t>
      </w:r>
      <w:r w:rsidRPr="009852F8">
        <w:t>如</w:t>
      </w:r>
      <w:r w:rsidR="00AE7832" w:rsidRPr="009852F8">
        <w:rPr>
          <w:rFonts w:hint="eastAsia"/>
        </w:rPr>
        <w:t>自主改善獎、企業社會責任獎、研究創新獎、永續發展獎</w:t>
      </w:r>
      <w:r w:rsidR="003928C1" w:rsidRPr="009852F8">
        <w:rPr>
          <w:rFonts w:hint="eastAsia"/>
        </w:rPr>
        <w:t>、最佳貢獻獎</w:t>
      </w:r>
      <w:r w:rsidR="00AE7832" w:rsidRPr="009852F8">
        <w:rPr>
          <w:rFonts w:hint="eastAsia"/>
        </w:rPr>
        <w:t>等。</w:t>
      </w:r>
      <w:r w:rsidR="004C5135" w:rsidRPr="009852F8">
        <w:t xml:space="preserve"> </w:t>
      </w:r>
    </w:p>
    <w:p w:rsidR="00EB172F" w:rsidRPr="009852F8" w:rsidRDefault="008C4C77" w:rsidP="004C5135">
      <w:pPr>
        <w:pStyle w:val="aa"/>
        <w:spacing w:before="120" w:line="276" w:lineRule="auto"/>
        <w:ind w:left="561" w:hanging="561"/>
        <w:rPr>
          <w:b/>
        </w:rPr>
      </w:pPr>
      <w:r w:rsidRPr="009852F8">
        <w:rPr>
          <w:b/>
        </w:rPr>
        <w:t>八、表揚方式</w:t>
      </w:r>
    </w:p>
    <w:p w:rsidR="00EB172F" w:rsidRPr="009852F8" w:rsidRDefault="003928C1" w:rsidP="004C5135">
      <w:pPr>
        <w:pStyle w:val="aa"/>
        <w:spacing w:before="0" w:line="276" w:lineRule="auto"/>
        <w:ind w:left="566" w:firstLine="538"/>
      </w:pPr>
      <w:r w:rsidRPr="009852F8">
        <w:rPr>
          <w:rFonts w:hint="eastAsia"/>
        </w:rPr>
        <w:t>1</w:t>
      </w:r>
      <w:r w:rsidRPr="009852F8">
        <w:t xml:space="preserve">. </w:t>
      </w:r>
      <w:r w:rsidR="008C4C77" w:rsidRPr="009852F8">
        <w:t>獲選單位頒發獎</w:t>
      </w:r>
      <w:r w:rsidR="004C5135" w:rsidRPr="009852F8">
        <w:rPr>
          <w:rFonts w:hint="eastAsia"/>
        </w:rPr>
        <w:t>座</w:t>
      </w:r>
      <w:r w:rsidR="008C4C77" w:rsidRPr="009852F8">
        <w:t>乙</w:t>
      </w:r>
      <w:r w:rsidR="004C5135" w:rsidRPr="009852F8">
        <w:rPr>
          <w:rFonts w:hint="eastAsia"/>
        </w:rPr>
        <w:t>只</w:t>
      </w:r>
      <w:r w:rsidR="008C4C77" w:rsidRPr="009852F8">
        <w:t>，並公開表揚。</w:t>
      </w:r>
    </w:p>
    <w:p w:rsidR="003928C1" w:rsidRPr="009852F8" w:rsidRDefault="003928C1" w:rsidP="004C5135">
      <w:pPr>
        <w:pStyle w:val="aa"/>
        <w:spacing w:before="0" w:line="276" w:lineRule="auto"/>
        <w:ind w:left="566" w:firstLine="538"/>
      </w:pPr>
      <w:r w:rsidRPr="009852F8">
        <w:rPr>
          <w:rFonts w:hint="eastAsia"/>
        </w:rPr>
        <w:t>2</w:t>
      </w:r>
      <w:r w:rsidRPr="009852F8">
        <w:t xml:space="preserve">. </w:t>
      </w:r>
      <w:r w:rsidRPr="009852F8">
        <w:t>獲選單位</w:t>
      </w:r>
      <w:r w:rsidR="009E5ED7" w:rsidRPr="009852F8">
        <w:rPr>
          <w:rFonts w:hint="eastAsia"/>
        </w:rPr>
        <w:t>之業務負責</w:t>
      </w:r>
      <w:r w:rsidRPr="009852F8">
        <w:rPr>
          <w:rFonts w:hint="eastAsia"/>
        </w:rPr>
        <w:t>承辦人員</w:t>
      </w:r>
      <w:r w:rsidRPr="009852F8">
        <w:t>頒發獎</w:t>
      </w:r>
      <w:r w:rsidRPr="009852F8">
        <w:rPr>
          <w:rFonts w:hint="eastAsia"/>
        </w:rPr>
        <w:t>狀</w:t>
      </w:r>
      <w:r w:rsidRPr="009852F8">
        <w:t>乙</w:t>
      </w:r>
      <w:r w:rsidRPr="009852F8">
        <w:rPr>
          <w:rFonts w:hint="eastAsia"/>
        </w:rPr>
        <w:t>只</w:t>
      </w:r>
      <w:r w:rsidRPr="009852F8">
        <w:t>，並公開表揚。</w:t>
      </w:r>
    </w:p>
    <w:p w:rsidR="003928C1" w:rsidRPr="009852F8" w:rsidRDefault="003928C1" w:rsidP="004C5135">
      <w:pPr>
        <w:pStyle w:val="aa"/>
        <w:spacing w:before="0" w:line="276" w:lineRule="auto"/>
        <w:ind w:left="566" w:firstLine="538"/>
      </w:pPr>
      <w:r w:rsidRPr="009852F8">
        <w:t xml:space="preserve">3. </w:t>
      </w:r>
      <w:r w:rsidRPr="009852F8">
        <w:t>獲</w:t>
      </w:r>
      <w:r w:rsidR="009E5ED7" w:rsidRPr="009852F8">
        <w:rPr>
          <w:rFonts w:hint="eastAsia"/>
        </w:rPr>
        <w:t>選</w:t>
      </w:r>
      <w:r w:rsidRPr="009852F8">
        <w:t>單位</w:t>
      </w:r>
      <w:r w:rsidR="009E5ED7" w:rsidRPr="009852F8">
        <w:rPr>
          <w:rFonts w:hint="eastAsia"/>
        </w:rPr>
        <w:t>將於中科管理局網頁公佈</w:t>
      </w:r>
      <w:r w:rsidRPr="009852F8">
        <w:t>表揚</w:t>
      </w:r>
      <w:r w:rsidR="009E5ED7" w:rsidRPr="009852F8">
        <w:rPr>
          <w:rFonts w:hint="eastAsia"/>
        </w:rPr>
        <w:t>持續三個月</w:t>
      </w:r>
      <w:r w:rsidRPr="009852F8">
        <w:t>。</w:t>
      </w:r>
    </w:p>
    <w:p w:rsidR="00EB172F" w:rsidRDefault="008C4C77" w:rsidP="004C5135">
      <w:pPr>
        <w:pStyle w:val="aa"/>
        <w:spacing w:before="120" w:line="276" w:lineRule="auto"/>
        <w:ind w:left="561" w:hanging="561"/>
        <w:rPr>
          <w:b/>
        </w:rPr>
      </w:pPr>
      <w:r>
        <w:rPr>
          <w:b/>
        </w:rPr>
        <w:t>九、其他事項</w:t>
      </w:r>
    </w:p>
    <w:p w:rsidR="00EB172F" w:rsidRDefault="008C4C77" w:rsidP="004C5135">
      <w:pPr>
        <w:pStyle w:val="aa"/>
        <w:spacing w:before="0" w:line="276" w:lineRule="auto"/>
        <w:ind w:left="1036" w:hanging="470"/>
      </w:pPr>
      <w:r>
        <w:t>(</w:t>
      </w:r>
      <w:proofErr w:type="gramStart"/>
      <w:r>
        <w:t>一</w:t>
      </w:r>
      <w:proofErr w:type="gramEnd"/>
      <w:r>
        <w:t>)</w:t>
      </w:r>
      <w:r>
        <w:t>參選單位檢送之資料不予退還。</w:t>
      </w:r>
    </w:p>
    <w:p w:rsidR="00EB172F" w:rsidRDefault="008C4C77" w:rsidP="004C5135">
      <w:pPr>
        <w:pStyle w:val="aa"/>
        <w:spacing w:before="0" w:line="276" w:lineRule="auto"/>
        <w:ind w:left="1036" w:hanging="470"/>
      </w:pPr>
      <w:r>
        <w:t>(</w:t>
      </w:r>
      <w:r>
        <w:t>二</w:t>
      </w:r>
      <w:r>
        <w:t>)</w:t>
      </w:r>
      <w:r>
        <w:t>中科管理局得使用獲獎單位報名及現場</w:t>
      </w:r>
      <w:proofErr w:type="gramStart"/>
      <w:r>
        <w:t>評選所檢附</w:t>
      </w:r>
      <w:proofErr w:type="gramEnd"/>
      <w:r>
        <w:t>之資料，作為環境保護文宣、網站之內容。</w:t>
      </w:r>
      <w:r>
        <w:t xml:space="preserve"> </w:t>
      </w:r>
    </w:p>
    <w:p w:rsidR="00EB172F" w:rsidRDefault="008C4C77" w:rsidP="004C5135">
      <w:pPr>
        <w:pStyle w:val="aa"/>
        <w:spacing w:before="0" w:line="276" w:lineRule="auto"/>
        <w:ind w:left="1036" w:hanging="470"/>
      </w:pPr>
      <w:r>
        <w:t>(</w:t>
      </w:r>
      <w:r>
        <w:t>三</w:t>
      </w:r>
      <w:r>
        <w:t>)</w:t>
      </w:r>
      <w:r>
        <w:t>獲獎單位應配合中科管理局辦理績優事蹟彙編、頒獎典禮、觀摩研討會或宣導活動等相關事宜。</w:t>
      </w:r>
    </w:p>
    <w:p w:rsidR="00EB172F" w:rsidRDefault="008C4C77" w:rsidP="004C5135">
      <w:pPr>
        <w:pStyle w:val="aa"/>
        <w:spacing w:before="0" w:line="276" w:lineRule="auto"/>
        <w:ind w:left="1036" w:hanging="470"/>
      </w:pPr>
      <w:r>
        <w:t>(</w:t>
      </w:r>
      <w:r>
        <w:t>四</w:t>
      </w:r>
      <w:r>
        <w:t>)</w:t>
      </w:r>
      <w:r>
        <w:t>獲獎單位自行宣傳獲獎訊息時，僅能以該獲獎事業作為宣傳對象。</w:t>
      </w:r>
    </w:p>
    <w:p w:rsidR="00EB172F" w:rsidRDefault="008C4C77" w:rsidP="004C5135">
      <w:pPr>
        <w:pStyle w:val="aa"/>
        <w:spacing w:before="0" w:line="276" w:lineRule="auto"/>
        <w:ind w:left="1036" w:hanging="470"/>
        <w:sectPr w:rsidR="00EB172F" w:rsidSect="00107229">
          <w:footerReference w:type="default" r:id="rId8"/>
          <w:pgSz w:w="11907" w:h="16840"/>
          <w:pgMar w:top="1418" w:right="1418" w:bottom="1843" w:left="1418" w:header="851" w:footer="794" w:gutter="0"/>
          <w:pgNumType w:start="1"/>
          <w:cols w:space="720"/>
          <w:docGrid w:type="lines" w:linePitch="361"/>
        </w:sectPr>
      </w:pPr>
      <w:r>
        <w:t>(</w:t>
      </w:r>
      <w:r>
        <w:t>五</w:t>
      </w:r>
      <w:r>
        <w:t>)</w:t>
      </w:r>
      <w:r>
        <w:rPr>
          <w:b/>
          <w:u w:val="single"/>
        </w:rPr>
        <w:t>獲獎單位於自評選期間至公開表揚前，如有重大環保違規或報名資料有不實之情事，經查證屬實，中科管理局得取消獲獎資格</w:t>
      </w:r>
      <w:r>
        <w:t>。</w:t>
      </w:r>
    </w:p>
    <w:p w:rsidR="00EB172F" w:rsidRDefault="00E02452">
      <w:pPr>
        <w:pStyle w:val="a3"/>
        <w:spacing w:before="166" w:after="166" w:line="240" w:lineRule="auto"/>
        <w:jc w:val="center"/>
      </w:pPr>
      <w:r w:rsidRPr="00E02452">
        <w:rPr>
          <w:rFonts w:ascii="Times New Roman" w:hAnsi="Times New Roman"/>
          <w:b/>
          <w:noProof/>
          <w:kern w:val="0"/>
          <w:sz w:val="64"/>
          <w:szCs w:val="64"/>
        </w:rPr>
        <w:lastRenderedPageBreak/>
        <w:pict>
          <v:rect id="Rectangle 11" o:spid="_x0000_s1026" style="position:absolute;left:0;text-align:left;margin-left:3.65pt;margin-top:-11.8pt;width:59.25pt;height:29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51S3wEAAM8DAAAOAAAAZHJzL2Uyb0RvYy54bWysU9uO0zAQfUfiHyy/01xI6W7UdIWoipAQ&#10;rFj4ANdxGku+MXab9O8ZO9m2Czwh/ODM+EzOzByP1w+jVuQkwEtrGlosckqE4baV5tDQH993b+4o&#10;8YGZlilrREPPwtOHzetX68HVorS9Va0AgiTG14NraB+Cq7PM815o5hfWCYNgZ0GzgC4cshbYgOxa&#10;ZWWev8sGC60Dy4X3eLqdQLpJ/F0nePjadV4EohqKtYW0Q9r3cc82a1YfgLle8rkM9g9VaCYNJr1Q&#10;bVlg5AjyDyotOVhvu7DgVme26yQXqQfspsh/6+apZ06kXlAc7y4y+f9Hy7+cHoHItqElJYZpvKJv&#10;KBozByVIUUR9BudrDHtyjzB7Hs3Y7NiBjl9sg4xJ0/NFUzEGwvFwtSyrFQ4BR+jtqqhWy8iZXX92&#10;4MNHYTWJRkMBsycl2emzD1Poc0jM5a2S7U4qlRw47D8oICeG17tLa2Z/EaYMGRp6vyzvEvMLzN9S&#10;5Gn9jSKWsGW+n1IlhhjGai2DgKlMZbCxqNakT7TCuB8RjObetmeUesBZa6j/eWQgKFGfDF7mfVFV&#10;cTiTUy1XJTpwi+xvEWZ4b3GEJ5mMfX8MtpNJqmueuRKcmiT2POFxLG/9FHV9h5tfAAAA//8DAFBL&#10;AwQUAAYACAAAACEAohcBnt4AAAAIAQAADwAAAGRycy9kb3ducmV2LnhtbEyPT0+DQBTE7yZ+h80z&#10;8WLaRdCqyKNpiF64Ff8et/AKxN23hN0W+u3dnvQ4mcnMb7L1bLQ40uh6ywi3ywgEcW2bnluE97fX&#10;xSMI5xU3SlsmhBM5WOeXF5lKGzvxlo6Vb0UoYZcqhM77IZXS1R0Z5ZZ2IA7e3o5G+SDHVjajmkK5&#10;0TKOopU0quew0KmBio7qn+pgEL7Kfe8+vklP001RVuXmpD9fCsTrq3nzDMLT7P/CcMYP6JAHpp09&#10;cOOERnhIQhBhEScrEGc/vg9XdgjJ3RPIPJP/D+S/AAAA//8DAFBLAQItABQABgAIAAAAIQC2gziS&#10;/gAAAOEBAAATAAAAAAAAAAAAAAAAAAAAAABbQ29udGVudF9UeXBlc10ueG1sUEsBAi0AFAAGAAgA&#10;AAAhADj9If/WAAAAlAEAAAsAAAAAAAAAAAAAAAAALwEAAF9yZWxzLy5yZWxzUEsBAi0AFAAGAAgA&#10;AAAhABPnnVLfAQAAzwMAAA4AAAAAAAAAAAAAAAAALgIAAGRycy9lMm9Eb2MueG1sUEsBAi0AFAAG&#10;AAgAAAAhAKIXAZ7eAAAACAEAAA8AAAAAAAAAAAAAAAAAOQQAAGRycy9kb3ducmV2LnhtbFBLBQYA&#10;AAAABAAEAPMAAABEBQAAAAA=&#10;" strokeweight=".26467mm">
            <v:textbox>
              <w:txbxContent>
                <w:p w:rsidR="00EB172F" w:rsidRDefault="008C4C7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附件</w:t>
                  </w:r>
                </w:p>
              </w:txbxContent>
            </v:textbox>
          </v:rect>
        </w:pict>
      </w:r>
    </w:p>
    <w:p w:rsidR="00EB172F" w:rsidRDefault="00EB172F">
      <w:pPr>
        <w:pStyle w:val="a3"/>
        <w:spacing w:before="166" w:after="166" w:line="240" w:lineRule="auto"/>
        <w:jc w:val="center"/>
        <w:rPr>
          <w:rFonts w:ascii="Times New Roman" w:hAnsi="Times New Roman"/>
          <w:b/>
          <w:kern w:val="0"/>
          <w:sz w:val="64"/>
          <w:szCs w:val="64"/>
        </w:rPr>
      </w:pPr>
    </w:p>
    <w:p w:rsidR="00EB172F" w:rsidRDefault="008C4C77">
      <w:pPr>
        <w:pStyle w:val="a3"/>
        <w:spacing w:before="166" w:after="166" w:line="240" w:lineRule="auto"/>
        <w:jc w:val="center"/>
        <w:rPr>
          <w:rFonts w:ascii="Times New Roman" w:hAnsi="Times New Roman"/>
          <w:b/>
          <w:kern w:val="0"/>
          <w:sz w:val="60"/>
          <w:szCs w:val="60"/>
        </w:rPr>
      </w:pPr>
      <w:r>
        <w:rPr>
          <w:rFonts w:ascii="Times New Roman" w:hAnsi="Times New Roman"/>
          <w:b/>
          <w:kern w:val="0"/>
          <w:sz w:val="60"/>
          <w:szCs w:val="60"/>
        </w:rPr>
        <w:t>科技部中部科學園區</w:t>
      </w:r>
    </w:p>
    <w:p w:rsidR="00EB172F" w:rsidRDefault="008C4C77">
      <w:pPr>
        <w:pStyle w:val="a3"/>
        <w:spacing w:before="166" w:after="166" w:line="240" w:lineRule="auto"/>
        <w:jc w:val="center"/>
        <w:rPr>
          <w:rFonts w:ascii="Times New Roman" w:hAnsi="Times New Roman"/>
          <w:b/>
          <w:kern w:val="0"/>
          <w:sz w:val="60"/>
          <w:szCs w:val="60"/>
        </w:rPr>
      </w:pPr>
      <w:r>
        <w:rPr>
          <w:rFonts w:ascii="Times New Roman" w:hAnsi="Times New Roman"/>
          <w:b/>
          <w:kern w:val="0"/>
          <w:sz w:val="60"/>
          <w:szCs w:val="60"/>
        </w:rPr>
        <w:t>廢棄物減量及資源循環績優單位</w:t>
      </w:r>
    </w:p>
    <w:p w:rsidR="00EB172F" w:rsidRDefault="008C4C77">
      <w:pPr>
        <w:pStyle w:val="a3"/>
        <w:spacing w:before="166" w:after="166" w:line="240" w:lineRule="auto"/>
        <w:jc w:val="center"/>
        <w:rPr>
          <w:rFonts w:ascii="Times New Roman" w:hAnsi="Times New Roman"/>
          <w:b/>
          <w:kern w:val="0"/>
          <w:sz w:val="60"/>
          <w:szCs w:val="60"/>
        </w:rPr>
      </w:pPr>
      <w:r>
        <w:rPr>
          <w:rFonts w:ascii="Times New Roman" w:hAnsi="Times New Roman"/>
          <w:b/>
          <w:kern w:val="0"/>
          <w:sz w:val="60"/>
          <w:szCs w:val="60"/>
        </w:rPr>
        <w:t>報名資料</w:t>
      </w:r>
    </w:p>
    <w:p w:rsidR="00EB172F" w:rsidRDefault="00EB172F">
      <w:pPr>
        <w:pStyle w:val="a3"/>
        <w:spacing w:before="166" w:after="166" w:line="240" w:lineRule="auto"/>
        <w:jc w:val="center"/>
        <w:rPr>
          <w:rFonts w:ascii="Times New Roman" w:hAnsi="Times New Roman"/>
          <w:b/>
          <w:kern w:val="0"/>
          <w:sz w:val="64"/>
          <w:szCs w:val="64"/>
        </w:rPr>
      </w:pPr>
    </w:p>
    <w:p w:rsidR="00EB172F" w:rsidRDefault="008C4C77">
      <w:pPr>
        <w:pStyle w:val="a3"/>
        <w:spacing w:before="166" w:after="166" w:line="240" w:lineRule="auto"/>
        <w:jc w:val="center"/>
      </w:pPr>
      <w:r>
        <w:rPr>
          <w:rFonts w:ascii="Times New Roman" w:hAnsi="Times New Roman"/>
          <w:b/>
          <w:kern w:val="0"/>
          <w:sz w:val="60"/>
          <w:szCs w:val="60"/>
          <w:u w:val="single"/>
        </w:rPr>
        <w:t xml:space="preserve">      </w:t>
      </w:r>
      <w:r w:rsidR="00817721">
        <w:rPr>
          <w:rFonts w:ascii="Times New Roman" w:hAnsi="Times New Roman"/>
          <w:b/>
          <w:kern w:val="0"/>
          <w:sz w:val="60"/>
          <w:szCs w:val="60"/>
          <w:u w:val="single"/>
        </w:rPr>
        <w:t xml:space="preserve">   </w:t>
      </w:r>
      <w:r>
        <w:rPr>
          <w:rFonts w:ascii="Times New Roman" w:hAnsi="Times New Roman"/>
          <w:b/>
          <w:kern w:val="0"/>
          <w:sz w:val="60"/>
          <w:szCs w:val="60"/>
        </w:rPr>
        <w:t>年度</w:t>
      </w:r>
    </w:p>
    <w:p w:rsidR="00EB172F" w:rsidRDefault="00EB172F">
      <w:pPr>
        <w:pStyle w:val="a3"/>
        <w:spacing w:before="166" w:after="166" w:line="240" w:lineRule="auto"/>
        <w:ind w:firstLine="961"/>
        <w:rPr>
          <w:rFonts w:ascii="Times New Roman" w:hAnsi="Times New Roman"/>
          <w:b/>
          <w:kern w:val="0"/>
          <w:sz w:val="48"/>
          <w:szCs w:val="48"/>
        </w:rPr>
      </w:pPr>
    </w:p>
    <w:p w:rsidR="00EB172F" w:rsidRDefault="00EB172F">
      <w:pPr>
        <w:pStyle w:val="a3"/>
        <w:spacing w:before="166" w:after="166" w:line="240" w:lineRule="auto"/>
        <w:ind w:firstLine="961"/>
        <w:rPr>
          <w:rFonts w:ascii="Times New Roman" w:hAnsi="Times New Roman"/>
          <w:b/>
          <w:kern w:val="0"/>
          <w:sz w:val="48"/>
          <w:szCs w:val="48"/>
        </w:rPr>
      </w:pPr>
    </w:p>
    <w:p w:rsidR="00EB172F" w:rsidRDefault="00EB172F">
      <w:pPr>
        <w:pStyle w:val="a3"/>
        <w:spacing w:before="166" w:after="166" w:line="240" w:lineRule="auto"/>
        <w:ind w:firstLine="961"/>
        <w:rPr>
          <w:rFonts w:ascii="Times New Roman" w:hAnsi="Times New Roman"/>
          <w:b/>
          <w:kern w:val="0"/>
          <w:sz w:val="48"/>
          <w:szCs w:val="48"/>
        </w:rPr>
      </w:pPr>
    </w:p>
    <w:p w:rsidR="00EB172F" w:rsidRDefault="00EB172F">
      <w:pPr>
        <w:pStyle w:val="a3"/>
        <w:spacing w:before="166" w:after="166" w:line="240" w:lineRule="auto"/>
        <w:ind w:firstLine="961"/>
        <w:rPr>
          <w:rFonts w:ascii="Times New Roman" w:hAnsi="Times New Roman"/>
          <w:b/>
          <w:kern w:val="0"/>
          <w:sz w:val="48"/>
          <w:szCs w:val="48"/>
        </w:rPr>
      </w:pPr>
    </w:p>
    <w:p w:rsidR="00EB172F" w:rsidRDefault="008C4C77">
      <w:pPr>
        <w:snapToGrid w:val="0"/>
        <w:spacing w:before="120" w:after="100" w:line="240" w:lineRule="atLeast"/>
        <w:ind w:right="113"/>
      </w:pPr>
      <w:r>
        <w:rPr>
          <w:rFonts w:eastAsia="標楷體"/>
          <w:b/>
          <w:kern w:val="0"/>
          <w:sz w:val="48"/>
          <w:szCs w:val="48"/>
        </w:rPr>
        <w:t>參選事業單位：</w:t>
      </w:r>
      <w:r>
        <w:rPr>
          <w:rFonts w:eastAsia="標楷體"/>
          <w:b/>
          <w:kern w:val="0"/>
          <w:sz w:val="48"/>
          <w:szCs w:val="48"/>
          <w:u w:val="single"/>
        </w:rPr>
        <w:t xml:space="preserve">                  </w:t>
      </w:r>
    </w:p>
    <w:p w:rsidR="00C14D44" w:rsidRDefault="00C14D44" w:rsidP="00C14D44">
      <w:pPr>
        <w:pStyle w:val="ac"/>
        <w:snapToGrid w:val="0"/>
        <w:spacing w:before="120" w:after="100" w:line="240" w:lineRule="atLeast"/>
        <w:ind w:leftChars="0" w:right="113"/>
        <w:rPr>
          <w:rFonts w:eastAsia="標楷體"/>
          <w:b/>
          <w:kern w:val="0"/>
          <w:sz w:val="48"/>
          <w:szCs w:val="48"/>
        </w:rPr>
      </w:pPr>
    </w:p>
    <w:p w:rsidR="00EB172F" w:rsidRPr="00817721" w:rsidRDefault="008C4C77" w:rsidP="00817721">
      <w:pPr>
        <w:pStyle w:val="ac"/>
        <w:numPr>
          <w:ilvl w:val="0"/>
          <w:numId w:val="3"/>
        </w:numPr>
        <w:snapToGrid w:val="0"/>
        <w:spacing w:before="120" w:after="100" w:line="240" w:lineRule="atLeast"/>
        <w:ind w:leftChars="0" w:right="113"/>
        <w:rPr>
          <w:rFonts w:eastAsia="標楷體"/>
          <w:b/>
          <w:kern w:val="0"/>
          <w:sz w:val="48"/>
          <w:szCs w:val="48"/>
        </w:rPr>
      </w:pPr>
      <w:r w:rsidRPr="00817721">
        <w:rPr>
          <w:rFonts w:eastAsia="標楷體"/>
          <w:b/>
          <w:kern w:val="0"/>
          <w:sz w:val="48"/>
          <w:szCs w:val="48"/>
        </w:rPr>
        <w:t>報名組別：</w:t>
      </w:r>
      <w:r w:rsidRPr="009852F8">
        <w:rPr>
          <w:rFonts w:eastAsia="標楷體"/>
          <w:b/>
          <w:kern w:val="0"/>
          <w:sz w:val="48"/>
          <w:szCs w:val="48"/>
        </w:rPr>
        <w:t>A</w:t>
      </w:r>
      <w:r w:rsidRPr="009852F8">
        <w:rPr>
          <w:rFonts w:eastAsia="標楷體"/>
          <w:b/>
          <w:kern w:val="0"/>
          <w:sz w:val="48"/>
          <w:szCs w:val="48"/>
        </w:rPr>
        <w:t>組</w:t>
      </w:r>
      <w:r w:rsidRPr="009852F8">
        <w:rPr>
          <w:rFonts w:eastAsia="標楷體"/>
          <w:b/>
          <w:kern w:val="0"/>
          <w:sz w:val="48"/>
          <w:szCs w:val="48"/>
        </w:rPr>
        <w:t>-</w:t>
      </w:r>
      <w:r w:rsidRPr="009852F8">
        <w:rPr>
          <w:rFonts w:eastAsia="標楷體"/>
          <w:b/>
          <w:kern w:val="0"/>
          <w:sz w:val="48"/>
          <w:szCs w:val="48"/>
        </w:rPr>
        <w:t>員工人數</w:t>
      </w:r>
      <w:r w:rsidRPr="009852F8">
        <w:rPr>
          <w:rFonts w:eastAsia="標楷體"/>
          <w:b/>
          <w:kern w:val="0"/>
          <w:sz w:val="48"/>
          <w:szCs w:val="48"/>
        </w:rPr>
        <w:t>500</w:t>
      </w:r>
      <w:r w:rsidRPr="009852F8">
        <w:rPr>
          <w:rFonts w:eastAsia="標楷體"/>
          <w:b/>
          <w:kern w:val="0"/>
          <w:sz w:val="48"/>
          <w:szCs w:val="48"/>
        </w:rPr>
        <w:t>人以上</w:t>
      </w:r>
    </w:p>
    <w:p w:rsidR="00EB172F" w:rsidRDefault="008C4C77">
      <w:pPr>
        <w:snapToGrid w:val="0"/>
        <w:spacing w:before="120" w:after="100" w:line="240" w:lineRule="atLeast"/>
        <w:ind w:right="113" w:firstLine="2398"/>
        <w:rPr>
          <w:rFonts w:eastAsia="標楷體"/>
          <w:b/>
          <w:kern w:val="0"/>
          <w:sz w:val="48"/>
          <w:szCs w:val="48"/>
        </w:rPr>
      </w:pPr>
      <w:r>
        <w:rPr>
          <w:rFonts w:eastAsia="標楷體"/>
          <w:b/>
          <w:kern w:val="0"/>
          <w:sz w:val="48"/>
          <w:szCs w:val="48"/>
        </w:rPr>
        <w:t xml:space="preserve"> </w:t>
      </w:r>
      <w:r w:rsidR="00817721">
        <w:rPr>
          <w:rFonts w:eastAsia="標楷體"/>
          <w:b/>
          <w:kern w:val="0"/>
          <w:sz w:val="48"/>
          <w:szCs w:val="48"/>
        </w:rPr>
        <w:t xml:space="preserve">  </w:t>
      </w:r>
    </w:p>
    <w:p w:rsidR="00EB172F" w:rsidRDefault="00EB172F">
      <w:pPr>
        <w:snapToGrid w:val="0"/>
        <w:spacing w:before="100" w:after="100" w:line="240" w:lineRule="atLeast"/>
        <w:ind w:right="113"/>
        <w:rPr>
          <w:rFonts w:eastAsia="標楷體"/>
          <w:b/>
          <w:sz w:val="40"/>
          <w:szCs w:val="40"/>
        </w:rPr>
      </w:pPr>
    </w:p>
    <w:p w:rsidR="00EB172F" w:rsidRDefault="00EB172F">
      <w:pPr>
        <w:snapToGrid w:val="0"/>
        <w:spacing w:before="100" w:after="100" w:line="240" w:lineRule="atLeast"/>
        <w:ind w:right="113"/>
        <w:rPr>
          <w:rFonts w:eastAsia="標楷體"/>
          <w:b/>
          <w:sz w:val="40"/>
          <w:szCs w:val="40"/>
        </w:rPr>
      </w:pPr>
    </w:p>
    <w:p w:rsidR="008B357F" w:rsidRDefault="008B357F">
      <w:pPr>
        <w:snapToGrid w:val="0"/>
        <w:spacing w:before="100" w:after="100" w:line="240" w:lineRule="atLeast"/>
        <w:ind w:right="113"/>
        <w:rPr>
          <w:rFonts w:eastAsia="標楷體"/>
          <w:b/>
          <w:sz w:val="40"/>
          <w:szCs w:val="40"/>
        </w:rPr>
      </w:pPr>
    </w:p>
    <w:p w:rsidR="00EB172F" w:rsidRDefault="008C4C77">
      <w:pPr>
        <w:snapToGrid w:val="0"/>
        <w:spacing w:before="100" w:after="100" w:line="240" w:lineRule="atLeast"/>
        <w:ind w:right="113"/>
        <w:jc w:val="center"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lastRenderedPageBreak/>
        <w:t>報名資料檢核表</w:t>
      </w:r>
    </w:p>
    <w:p w:rsidR="00EB172F" w:rsidRDefault="00EB172F">
      <w:pPr>
        <w:snapToGrid w:val="0"/>
        <w:spacing w:before="100" w:after="100" w:line="240" w:lineRule="atLeast"/>
        <w:ind w:right="113"/>
        <w:rPr>
          <w:rFonts w:eastAsia="標楷體"/>
          <w:b/>
          <w:sz w:val="28"/>
          <w:szCs w:val="28"/>
        </w:rPr>
      </w:pPr>
    </w:p>
    <w:p w:rsidR="00EB172F" w:rsidRDefault="008C4C77">
      <w:pPr>
        <w:snapToGrid w:val="0"/>
        <w:spacing w:before="100" w:after="100" w:line="400" w:lineRule="atLeast"/>
        <w:ind w:right="113" w:firstLine="490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參選事業單位應於送件前再次檢核下列文件是否齊備：</w:t>
      </w:r>
    </w:p>
    <w:p w:rsidR="00EB172F" w:rsidRDefault="008C4C77">
      <w:pPr>
        <w:numPr>
          <w:ilvl w:val="1"/>
          <w:numId w:val="2"/>
        </w:numPr>
        <w:snapToGrid w:val="0"/>
        <w:spacing w:before="100" w:after="100" w:line="400" w:lineRule="atLeast"/>
        <w:ind w:right="113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一、基本資料表</w:t>
      </w:r>
    </w:p>
    <w:p w:rsidR="00EB172F" w:rsidRDefault="008C4C77">
      <w:pPr>
        <w:numPr>
          <w:ilvl w:val="1"/>
          <w:numId w:val="2"/>
        </w:numPr>
        <w:snapToGrid w:val="0"/>
        <w:spacing w:before="100" w:after="100" w:line="400" w:lineRule="atLeast"/>
        <w:ind w:right="113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二、評分項目摘要表</w:t>
      </w:r>
    </w:p>
    <w:p w:rsidR="00EB172F" w:rsidRDefault="008C4C77">
      <w:pPr>
        <w:numPr>
          <w:ilvl w:val="1"/>
          <w:numId w:val="2"/>
        </w:numPr>
        <w:snapToGrid w:val="0"/>
        <w:spacing w:before="100" w:after="100" w:line="400" w:lineRule="atLeast"/>
        <w:ind w:right="113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附表、表揚內容公開同意書</w:t>
      </w:r>
      <w:r>
        <w:rPr>
          <w:rFonts w:eastAsia="標楷體"/>
          <w:b/>
          <w:sz w:val="32"/>
          <w:szCs w:val="32"/>
        </w:rPr>
        <w:t xml:space="preserve"> </w:t>
      </w:r>
    </w:p>
    <w:p w:rsidR="00EB172F" w:rsidRDefault="00EB172F">
      <w:pPr>
        <w:pStyle w:val="1-0"/>
        <w:snapToGrid w:val="0"/>
        <w:spacing w:before="0"/>
        <w:jc w:val="left"/>
        <w:rPr>
          <w:rFonts w:eastAsia="標楷體"/>
          <w:b/>
          <w:sz w:val="32"/>
          <w:szCs w:val="32"/>
        </w:rPr>
      </w:pPr>
    </w:p>
    <w:p w:rsidR="00EB172F" w:rsidRDefault="00EB172F">
      <w:pPr>
        <w:pStyle w:val="1-0"/>
        <w:snapToGrid w:val="0"/>
        <w:spacing w:before="0"/>
        <w:jc w:val="left"/>
        <w:rPr>
          <w:rFonts w:eastAsia="標楷體"/>
          <w:b/>
          <w:sz w:val="32"/>
          <w:szCs w:val="32"/>
        </w:rPr>
      </w:pPr>
    </w:p>
    <w:p w:rsidR="00EB172F" w:rsidRDefault="008C4C77">
      <w:pPr>
        <w:pStyle w:val="1-0"/>
        <w:pageBreakBefore/>
        <w:snapToGrid w:val="0"/>
        <w:spacing w:before="0"/>
        <w:jc w:val="left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lastRenderedPageBreak/>
        <w:t>一、基本資料表</w:t>
      </w:r>
    </w:p>
    <w:tbl>
      <w:tblPr>
        <w:tblW w:w="989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32"/>
        <w:gridCol w:w="829"/>
        <w:gridCol w:w="2421"/>
        <w:gridCol w:w="1271"/>
        <w:gridCol w:w="283"/>
        <w:gridCol w:w="3118"/>
        <w:gridCol w:w="40"/>
      </w:tblGrid>
      <w:tr w:rsidR="00EB172F" w:rsidTr="00A87BE3">
        <w:trPr>
          <w:cantSplit/>
          <w:trHeight w:val="347"/>
          <w:jc w:val="center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8C4C77">
            <w:pPr>
              <w:spacing w:before="83" w:after="8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事業單位名稱</w:t>
            </w:r>
          </w:p>
        </w:tc>
        <w:tc>
          <w:tcPr>
            <w:tcW w:w="792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EB172F">
            <w:pPr>
              <w:spacing w:before="83" w:after="8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" w:type="dxa"/>
          </w:tcPr>
          <w:p w:rsidR="00EB172F" w:rsidRDefault="00EB172F">
            <w:pPr>
              <w:spacing w:before="83" w:after="8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B172F" w:rsidTr="00A87BE3">
        <w:trPr>
          <w:cantSplit/>
          <w:trHeight w:val="347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8C4C77">
            <w:pPr>
              <w:spacing w:before="83" w:after="8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事業單位地址</w:t>
            </w:r>
          </w:p>
        </w:tc>
        <w:tc>
          <w:tcPr>
            <w:tcW w:w="7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EB172F">
            <w:pPr>
              <w:spacing w:before="83" w:after="8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" w:type="dxa"/>
          </w:tcPr>
          <w:p w:rsidR="00EB172F" w:rsidRDefault="00EB172F">
            <w:pPr>
              <w:spacing w:before="83" w:after="8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B172F" w:rsidTr="00A87BE3">
        <w:trPr>
          <w:cantSplit/>
          <w:trHeight w:val="339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8C4C77">
            <w:pPr>
              <w:spacing w:before="83" w:after="8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負責人</w:t>
            </w:r>
          </w:p>
        </w:tc>
        <w:tc>
          <w:tcPr>
            <w:tcW w:w="7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72F" w:rsidRDefault="00EB172F">
            <w:pPr>
              <w:spacing w:before="83" w:after="8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" w:type="dxa"/>
          </w:tcPr>
          <w:p w:rsidR="00EB172F" w:rsidRDefault="00EB172F">
            <w:pPr>
              <w:spacing w:before="83" w:after="8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B172F" w:rsidTr="00A87BE3">
        <w:trPr>
          <w:cantSplit/>
          <w:trHeight w:val="988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8C4C77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設立日期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8C4C77">
            <w:pPr>
              <w:snapToGrid w:val="0"/>
              <w:spacing w:before="100" w:after="100"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 xml:space="preserve">　日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8C4C77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行業別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72F" w:rsidRDefault="00EB172F">
            <w:pPr>
              <w:spacing w:before="83" w:after="8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" w:type="dxa"/>
          </w:tcPr>
          <w:p w:rsidR="00EB172F" w:rsidRDefault="00EB172F">
            <w:pPr>
              <w:spacing w:before="83" w:after="8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B172F" w:rsidTr="00A87BE3">
        <w:trPr>
          <w:cantSplit/>
          <w:trHeight w:val="988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8C4C77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資本額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EB172F">
            <w:pPr>
              <w:snapToGrid w:val="0"/>
              <w:spacing w:before="100" w:after="100" w:line="240" w:lineRule="atLeast"/>
              <w:ind w:right="11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8C4C77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員工</w:t>
            </w:r>
          </w:p>
          <w:p w:rsidR="00EB172F" w:rsidRDefault="008C4C77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人數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72F" w:rsidRDefault="00EB172F">
            <w:pPr>
              <w:spacing w:before="83" w:after="8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" w:type="dxa"/>
          </w:tcPr>
          <w:p w:rsidR="00EB172F" w:rsidRDefault="00EB172F">
            <w:pPr>
              <w:spacing w:before="83" w:after="8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146" w:rsidTr="00D87146">
        <w:trPr>
          <w:cantSplit/>
          <w:trHeight w:val="988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146" w:rsidRDefault="00D87146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業務承辦人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146" w:rsidRDefault="00D87146" w:rsidP="00D87146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146" w:rsidRDefault="00D87146">
            <w:pPr>
              <w:snapToGrid w:val="0"/>
              <w:spacing w:before="100" w:after="100" w:line="240" w:lineRule="atLeast"/>
              <w:ind w:right="11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146" w:rsidRDefault="00D87146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146" w:rsidRDefault="00D87146">
            <w:pPr>
              <w:spacing w:before="83" w:after="8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" w:type="dxa"/>
          </w:tcPr>
          <w:p w:rsidR="00D87146" w:rsidRDefault="00D87146">
            <w:pPr>
              <w:spacing w:before="83" w:after="8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B172F" w:rsidTr="00D87146">
        <w:trPr>
          <w:gridAfter w:val="1"/>
          <w:wAfter w:w="40" w:type="dxa"/>
          <w:cantSplit/>
          <w:trHeight w:val="492"/>
          <w:jc w:val="center"/>
        </w:trPr>
        <w:tc>
          <w:tcPr>
            <w:tcW w:w="193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8C4C77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聯絡人資料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8C4C77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EB172F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8C4C77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EB172F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B172F" w:rsidTr="00D87146">
        <w:trPr>
          <w:gridAfter w:val="1"/>
          <w:wAfter w:w="40" w:type="dxa"/>
          <w:cantSplit/>
          <w:trHeight w:val="492"/>
          <w:jc w:val="center"/>
        </w:trPr>
        <w:tc>
          <w:tcPr>
            <w:tcW w:w="193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EB172F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8C4C77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EB172F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8C4C77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EB172F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B172F" w:rsidTr="00D87146">
        <w:trPr>
          <w:gridAfter w:val="1"/>
          <w:wAfter w:w="40" w:type="dxa"/>
          <w:cantSplit/>
          <w:trHeight w:val="492"/>
          <w:jc w:val="center"/>
        </w:trPr>
        <w:tc>
          <w:tcPr>
            <w:tcW w:w="193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EB172F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8C4C77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EB172F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8C4C77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傳真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EB172F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B172F" w:rsidTr="00A87BE3">
        <w:trPr>
          <w:gridAfter w:val="1"/>
          <w:wAfter w:w="40" w:type="dxa"/>
          <w:cantSplit/>
          <w:trHeight w:val="2238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8C4C77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附件資料</w:t>
            </w:r>
          </w:p>
        </w:tc>
        <w:tc>
          <w:tcPr>
            <w:tcW w:w="7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EB172F">
            <w:pPr>
              <w:spacing w:before="40" w:after="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B172F" w:rsidTr="00A87BE3">
        <w:trPr>
          <w:gridAfter w:val="1"/>
          <w:wAfter w:w="40" w:type="dxa"/>
          <w:cantSplit/>
          <w:trHeight w:val="3256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8C4C77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參選事業單位蓋章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EB172F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8C4C77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事業單位</w:t>
            </w:r>
          </w:p>
          <w:p w:rsidR="00EB172F" w:rsidRDefault="008C4C77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負責人蓋章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EB172F">
            <w:pPr>
              <w:spacing w:before="40" w:after="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B172F" w:rsidTr="00A87BE3">
        <w:trPr>
          <w:gridAfter w:val="1"/>
          <w:wAfter w:w="40" w:type="dxa"/>
          <w:cantSplit/>
          <w:trHeight w:val="982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8C4C77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填表日期</w:t>
            </w:r>
          </w:p>
        </w:tc>
        <w:tc>
          <w:tcPr>
            <w:tcW w:w="7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72F" w:rsidRDefault="008C4C77">
            <w:pPr>
              <w:spacing w:before="40" w:after="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中華民國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 w:rsidR="00E6607A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 w:rsidR="00E6607A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 w:rsidR="00E6607A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EB172F" w:rsidRDefault="008C4C77">
      <w:pPr>
        <w:pStyle w:val="1-0"/>
        <w:pageBreakBefore/>
        <w:spacing w:before="0"/>
        <w:ind w:right="-889" w:firstLine="200"/>
        <w:jc w:val="left"/>
      </w:pPr>
      <w:r>
        <w:rPr>
          <w:rFonts w:eastAsia="標楷體"/>
          <w:b/>
          <w:sz w:val="32"/>
          <w:szCs w:val="32"/>
        </w:rPr>
        <w:lastRenderedPageBreak/>
        <w:t>二、</w:t>
      </w:r>
      <w:r>
        <w:rPr>
          <w:rFonts w:eastAsia="標楷體"/>
          <w:b/>
          <w:sz w:val="32"/>
          <w:szCs w:val="32"/>
        </w:rPr>
        <w:tab/>
      </w:r>
      <w:r>
        <w:rPr>
          <w:rFonts w:eastAsia="標楷體"/>
          <w:b/>
          <w:sz w:val="32"/>
          <w:szCs w:val="32"/>
        </w:rPr>
        <w:t>評分項目摘要表</w:t>
      </w:r>
    </w:p>
    <w:p w:rsidR="00EB172F" w:rsidRDefault="008C4C77" w:rsidP="008B357F">
      <w:pPr>
        <w:pStyle w:val="1-0"/>
        <w:snapToGrid w:val="0"/>
        <w:spacing w:before="0"/>
        <w:ind w:firstLine="142"/>
        <w:jc w:val="left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(</w:t>
      </w:r>
      <w:proofErr w:type="gramStart"/>
      <w:r>
        <w:rPr>
          <w:rFonts w:eastAsia="標楷體"/>
          <w:b/>
          <w:bCs/>
          <w:sz w:val="28"/>
          <w:szCs w:val="28"/>
        </w:rPr>
        <w:t>一</w:t>
      </w:r>
      <w:proofErr w:type="gramEnd"/>
      <w:r>
        <w:rPr>
          <w:rFonts w:eastAsia="標楷體"/>
          <w:b/>
          <w:bCs/>
          <w:sz w:val="28"/>
          <w:szCs w:val="28"/>
        </w:rPr>
        <w:t>)</w:t>
      </w:r>
      <w:r>
        <w:rPr>
          <w:rFonts w:eastAsia="標楷體"/>
          <w:b/>
          <w:bCs/>
          <w:sz w:val="28"/>
          <w:szCs w:val="28"/>
        </w:rPr>
        <w:t>資源及廢棄物主要來源掌握</w:t>
      </w:r>
      <w:r>
        <w:rPr>
          <w:rFonts w:eastAsia="標楷體"/>
          <w:b/>
          <w:bCs/>
          <w:sz w:val="28"/>
          <w:szCs w:val="28"/>
        </w:rPr>
        <w:t>(15%)</w:t>
      </w:r>
    </w:p>
    <w:tbl>
      <w:tblPr>
        <w:tblW w:w="9214" w:type="dxa"/>
        <w:tblInd w:w="127" w:type="dxa"/>
        <w:tblCellMar>
          <w:left w:w="10" w:type="dxa"/>
          <w:right w:w="10" w:type="dxa"/>
        </w:tblCellMar>
        <w:tblLook w:val="0000"/>
      </w:tblPr>
      <w:tblGrid>
        <w:gridCol w:w="9214"/>
      </w:tblGrid>
      <w:tr w:rsidR="00EB172F" w:rsidTr="008B357F">
        <w:trPr>
          <w:trHeight w:val="12270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72F" w:rsidRDefault="008C4C77">
            <w:pPr>
              <w:pStyle w:val="12"/>
              <w:snapToGrid w:val="0"/>
              <w:spacing w:line="240" w:lineRule="atLeast"/>
              <w:ind w:left="180"/>
            </w:pPr>
            <w:r>
              <w:rPr>
                <w:rFonts w:eastAsia="標楷體"/>
                <w:szCs w:val="28"/>
              </w:rPr>
              <w:t xml:space="preserve">1. </w:t>
            </w:r>
            <w:r>
              <w:rPr>
                <w:rFonts w:eastAsia="標楷體"/>
                <w:szCs w:val="28"/>
              </w:rPr>
              <w:t>完整掌握原物料及廢棄物</w:t>
            </w:r>
            <w:r>
              <w:rPr>
                <w:rFonts w:eastAsia="標楷體"/>
                <w:szCs w:val="28"/>
              </w:rPr>
              <w:t>(</w:t>
            </w:r>
            <w:r>
              <w:rPr>
                <w:rFonts w:eastAsia="標楷體"/>
                <w:szCs w:val="28"/>
              </w:rPr>
              <w:t>以製程產生為主</w:t>
            </w:r>
            <w:r>
              <w:rPr>
                <w:rFonts w:eastAsia="標楷體"/>
                <w:szCs w:val="28"/>
              </w:rPr>
              <w:t>)</w:t>
            </w:r>
            <w:r>
              <w:rPr>
                <w:rFonts w:eastAsia="標楷體"/>
                <w:szCs w:val="28"/>
              </w:rPr>
              <w:t>之種類及數量</w:t>
            </w:r>
          </w:p>
          <w:p w:rsidR="00EB172F" w:rsidRDefault="008C4C77">
            <w:pPr>
              <w:pStyle w:val="12"/>
              <w:snapToGrid w:val="0"/>
              <w:spacing w:line="240" w:lineRule="atLeast"/>
              <w:ind w:left="180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 xml:space="preserve">  (</w:t>
            </w:r>
            <w:r>
              <w:rPr>
                <w:rFonts w:eastAsia="標楷體"/>
                <w:szCs w:val="28"/>
              </w:rPr>
              <w:t>應檢附原物料及廢棄物之種類數量、比例，以及生產製造流程圖、質量平衡圖等</w:t>
            </w:r>
            <w:r>
              <w:rPr>
                <w:rFonts w:eastAsia="標楷體"/>
                <w:szCs w:val="28"/>
              </w:rPr>
              <w:t>)</w:t>
            </w:r>
          </w:p>
        </w:tc>
      </w:tr>
    </w:tbl>
    <w:p w:rsidR="00EB172F" w:rsidRDefault="008C4C77" w:rsidP="008B357F">
      <w:pPr>
        <w:pStyle w:val="1-0"/>
        <w:snapToGrid w:val="0"/>
        <w:spacing w:before="0"/>
        <w:ind w:left="565" w:hanging="281"/>
        <w:jc w:val="left"/>
      </w:pPr>
      <w:r>
        <w:rPr>
          <w:rFonts w:eastAsia="標楷體"/>
        </w:rPr>
        <w:t>備註：本表不敷使用時，請自行列印</w:t>
      </w:r>
      <w:r>
        <w:rPr>
          <w:rFonts w:eastAsia="標楷體"/>
        </w:rPr>
        <w:t>/</w:t>
      </w:r>
      <w:r>
        <w:rPr>
          <w:rFonts w:eastAsia="標楷體"/>
        </w:rPr>
        <w:t>調整。</w:t>
      </w:r>
    </w:p>
    <w:tbl>
      <w:tblPr>
        <w:tblW w:w="9214" w:type="dxa"/>
        <w:tblInd w:w="127" w:type="dxa"/>
        <w:tblCellMar>
          <w:left w:w="10" w:type="dxa"/>
          <w:right w:w="10" w:type="dxa"/>
        </w:tblCellMar>
        <w:tblLook w:val="0000"/>
      </w:tblPr>
      <w:tblGrid>
        <w:gridCol w:w="9214"/>
      </w:tblGrid>
      <w:tr w:rsidR="00AB479C" w:rsidTr="00E76197">
        <w:trPr>
          <w:trHeight w:val="12270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479C" w:rsidRDefault="00AB479C" w:rsidP="00E76197">
            <w:pPr>
              <w:pStyle w:val="12"/>
              <w:snapToGrid w:val="0"/>
              <w:spacing w:line="240" w:lineRule="atLeast"/>
              <w:ind w:left="18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lastRenderedPageBreak/>
              <w:t>2</w:t>
            </w:r>
            <w:r w:rsidRPr="00AB479C">
              <w:rPr>
                <w:rFonts w:eastAsia="標楷體"/>
                <w:szCs w:val="28"/>
              </w:rPr>
              <w:t xml:space="preserve">. </w:t>
            </w:r>
            <w:r w:rsidRPr="00AB479C">
              <w:rPr>
                <w:rFonts w:eastAsia="標楷體" w:hint="eastAsia"/>
                <w:szCs w:val="28"/>
              </w:rPr>
              <w:t>建立廢棄物委託處理或再利用機構的評核機制</w:t>
            </w:r>
          </w:p>
        </w:tc>
      </w:tr>
    </w:tbl>
    <w:p w:rsidR="00EB172F" w:rsidRDefault="00AB479C" w:rsidP="008B357F">
      <w:pPr>
        <w:pStyle w:val="1-0"/>
        <w:pageBreakBefore/>
        <w:snapToGrid w:val="0"/>
        <w:spacing w:before="0"/>
        <w:ind w:left="565" w:hanging="423"/>
        <w:jc w:val="left"/>
      </w:pPr>
      <w:r>
        <w:rPr>
          <w:rFonts w:eastAsia="標楷體"/>
          <w:b/>
          <w:bCs/>
          <w:sz w:val="28"/>
          <w:szCs w:val="28"/>
        </w:rPr>
        <w:lastRenderedPageBreak/>
        <w:t xml:space="preserve"> </w:t>
      </w:r>
      <w:r w:rsidR="008C4C77">
        <w:rPr>
          <w:rFonts w:eastAsia="標楷體"/>
          <w:b/>
          <w:bCs/>
          <w:sz w:val="28"/>
          <w:szCs w:val="28"/>
        </w:rPr>
        <w:t>(</w:t>
      </w:r>
      <w:r w:rsidR="008C4C77">
        <w:rPr>
          <w:rFonts w:eastAsia="標楷體"/>
          <w:b/>
          <w:bCs/>
          <w:sz w:val="28"/>
          <w:szCs w:val="28"/>
        </w:rPr>
        <w:t>二</w:t>
      </w:r>
      <w:r w:rsidR="008C4C77">
        <w:rPr>
          <w:rFonts w:eastAsia="標楷體"/>
          <w:b/>
          <w:bCs/>
          <w:sz w:val="28"/>
          <w:szCs w:val="28"/>
        </w:rPr>
        <w:t>)</w:t>
      </w:r>
      <w:r w:rsidR="008C4C77">
        <w:rPr>
          <w:rFonts w:eastAsia="標楷體"/>
          <w:b/>
          <w:bCs/>
          <w:sz w:val="28"/>
          <w:szCs w:val="28"/>
        </w:rPr>
        <w:t>廢棄物減量及資源循環具體措施與成果</w:t>
      </w:r>
      <w:r w:rsidR="008C4C77">
        <w:rPr>
          <w:rFonts w:eastAsia="標楷體"/>
          <w:b/>
          <w:bCs/>
          <w:sz w:val="28"/>
          <w:szCs w:val="28"/>
        </w:rPr>
        <w:t>(75%)</w:t>
      </w:r>
      <w:r w:rsidR="008C4C77">
        <w:rPr>
          <w:rFonts w:eastAsia="標楷體"/>
          <w:b/>
          <w:sz w:val="28"/>
          <w:szCs w:val="28"/>
        </w:rPr>
        <w:t xml:space="preserve"> </w:t>
      </w:r>
    </w:p>
    <w:tbl>
      <w:tblPr>
        <w:tblW w:w="9214" w:type="dxa"/>
        <w:tblInd w:w="127" w:type="dxa"/>
        <w:tblCellMar>
          <w:left w:w="10" w:type="dxa"/>
          <w:right w:w="10" w:type="dxa"/>
        </w:tblCellMar>
        <w:tblLook w:val="0000"/>
      </w:tblPr>
      <w:tblGrid>
        <w:gridCol w:w="9214"/>
      </w:tblGrid>
      <w:tr w:rsidR="00EB172F" w:rsidTr="008B357F">
        <w:trPr>
          <w:trHeight w:val="12941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72F" w:rsidRDefault="008C4C77">
            <w:pPr>
              <w:pStyle w:val="12"/>
              <w:snapToGrid w:val="0"/>
              <w:spacing w:line="400" w:lineRule="exact"/>
              <w:ind w:left="333" w:hanging="179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1.</w:t>
            </w:r>
            <w:r>
              <w:rPr>
                <w:rFonts w:eastAsia="標楷體"/>
                <w:szCs w:val="28"/>
              </w:rPr>
              <w:t>總體效益量化說明</w:t>
            </w:r>
            <w:r>
              <w:rPr>
                <w:rFonts w:eastAsia="標楷體"/>
                <w:szCs w:val="28"/>
              </w:rPr>
              <w:t>(30%)</w:t>
            </w:r>
          </w:p>
          <w:p w:rsidR="00EB172F" w:rsidRPr="009852F8" w:rsidRDefault="008C4C77">
            <w:pPr>
              <w:widowControl/>
              <w:spacing w:line="400" w:lineRule="exact"/>
              <w:ind w:left="676" w:hanging="280"/>
              <w:jc w:val="both"/>
            </w:pPr>
            <w:r>
              <w:rPr>
                <w:rFonts w:eastAsia="標楷體"/>
                <w:sz w:val="28"/>
                <w:szCs w:val="28"/>
              </w:rPr>
              <w:t>(1)</w:t>
            </w:r>
            <w:r>
              <w:rPr>
                <w:rFonts w:eastAsia="標楷體"/>
                <w:sz w:val="28"/>
                <w:szCs w:val="28"/>
              </w:rPr>
              <w:t>減量</w:t>
            </w:r>
            <w:r w:rsidRPr="009852F8">
              <w:rPr>
                <w:rFonts w:eastAsia="標楷體"/>
                <w:sz w:val="28"/>
                <w:szCs w:val="28"/>
              </w:rPr>
              <w:t>及資源循環再利用情形、數量及比例</w:t>
            </w:r>
            <w:r w:rsidRPr="009852F8">
              <w:rPr>
                <w:rFonts w:eastAsia="標楷體"/>
                <w:sz w:val="28"/>
                <w:szCs w:val="28"/>
              </w:rPr>
              <w:t>(20%)</w:t>
            </w:r>
          </w:p>
          <w:p w:rsidR="00817721" w:rsidRPr="009852F8" w:rsidRDefault="008C4C77" w:rsidP="008B357F">
            <w:pPr>
              <w:widowControl/>
              <w:spacing w:line="400" w:lineRule="exact"/>
              <w:ind w:left="676" w:rightChars="-262" w:right="-629" w:hanging="280"/>
              <w:jc w:val="both"/>
              <w:rPr>
                <w:rFonts w:eastAsia="標楷體"/>
                <w:szCs w:val="28"/>
              </w:rPr>
            </w:pPr>
            <w:r w:rsidRPr="009852F8">
              <w:rPr>
                <w:rFonts w:eastAsia="標楷體"/>
                <w:sz w:val="28"/>
                <w:szCs w:val="28"/>
              </w:rPr>
              <w:t>(2)</w:t>
            </w:r>
            <w:r w:rsidRPr="009852F8">
              <w:rPr>
                <w:rFonts w:eastAsia="標楷體"/>
                <w:sz w:val="28"/>
                <w:szCs w:val="28"/>
              </w:rPr>
              <w:t>減量及資源循環再利用環境效益</w:t>
            </w:r>
            <w:r w:rsidRPr="009852F8">
              <w:rPr>
                <w:rFonts w:eastAsia="標楷體"/>
                <w:sz w:val="28"/>
                <w:szCs w:val="28"/>
              </w:rPr>
              <w:t>(</w:t>
            </w:r>
            <w:r w:rsidR="00817721" w:rsidRPr="009852F8">
              <w:rPr>
                <w:rFonts w:eastAsia="標楷體" w:hint="eastAsia"/>
                <w:sz w:val="28"/>
                <w:szCs w:val="28"/>
              </w:rPr>
              <w:t>5</w:t>
            </w:r>
            <w:r w:rsidRPr="009852F8">
              <w:rPr>
                <w:rFonts w:eastAsia="標楷體"/>
                <w:sz w:val="28"/>
                <w:szCs w:val="28"/>
              </w:rPr>
              <w:t>%)</w:t>
            </w:r>
          </w:p>
          <w:p w:rsidR="00EB172F" w:rsidRPr="009852F8" w:rsidRDefault="00817721">
            <w:pPr>
              <w:widowControl/>
              <w:spacing w:line="400" w:lineRule="exact"/>
              <w:ind w:left="676" w:hanging="280"/>
              <w:jc w:val="both"/>
            </w:pPr>
            <w:r w:rsidRPr="009852F8">
              <w:rPr>
                <w:rFonts w:eastAsia="標楷體"/>
                <w:sz w:val="28"/>
                <w:szCs w:val="28"/>
              </w:rPr>
              <w:t>(3)</w:t>
            </w:r>
            <w:r w:rsidRPr="009852F8">
              <w:rPr>
                <w:rFonts w:eastAsia="標楷體"/>
                <w:sz w:val="28"/>
                <w:szCs w:val="28"/>
              </w:rPr>
              <w:t>其他廢棄物與資源循環相關優良事蹟或得獎</w:t>
            </w:r>
            <w:r w:rsidRPr="009852F8">
              <w:rPr>
                <w:rFonts w:eastAsia="標楷體"/>
                <w:sz w:val="28"/>
                <w:szCs w:val="28"/>
              </w:rPr>
              <w:t>(5%)</w:t>
            </w:r>
          </w:p>
          <w:p w:rsidR="00EB172F" w:rsidRDefault="008C4C77">
            <w:pPr>
              <w:widowControl/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="00817721"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請將廢棄物委託處理及再利用情形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數量及比例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分開說明統計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</w:tbl>
    <w:p w:rsidR="00EB172F" w:rsidRPr="008B357F" w:rsidRDefault="008B357F" w:rsidP="008B357F">
      <w:pPr>
        <w:pStyle w:val="12"/>
        <w:snapToGrid w:val="0"/>
        <w:spacing w:line="240" w:lineRule="atLeast"/>
        <w:ind w:left="0" w:firstLine="284"/>
        <w:rPr>
          <w:rFonts w:eastAsia="標楷體"/>
          <w:b/>
          <w:sz w:val="36"/>
          <w:szCs w:val="36"/>
        </w:rPr>
      </w:pPr>
      <w:r>
        <w:rPr>
          <w:rFonts w:eastAsia="標楷體"/>
        </w:rPr>
        <w:t>備註：本表不敷使用時，請自行列印</w:t>
      </w:r>
      <w:r>
        <w:rPr>
          <w:rFonts w:eastAsia="標楷體"/>
        </w:rPr>
        <w:t>/</w:t>
      </w:r>
      <w:r>
        <w:rPr>
          <w:rFonts w:eastAsia="標楷體"/>
        </w:rPr>
        <w:t>調整。</w:t>
      </w:r>
    </w:p>
    <w:tbl>
      <w:tblPr>
        <w:tblW w:w="9214" w:type="dxa"/>
        <w:tblInd w:w="127" w:type="dxa"/>
        <w:tblCellMar>
          <w:left w:w="10" w:type="dxa"/>
          <w:right w:w="10" w:type="dxa"/>
        </w:tblCellMar>
        <w:tblLook w:val="0000"/>
      </w:tblPr>
      <w:tblGrid>
        <w:gridCol w:w="9214"/>
      </w:tblGrid>
      <w:tr w:rsidR="00EB172F" w:rsidTr="008B357F">
        <w:trPr>
          <w:trHeight w:val="13148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72F" w:rsidRDefault="008C4C77">
            <w:pPr>
              <w:widowControl/>
              <w:spacing w:line="400" w:lineRule="exact"/>
              <w:ind w:firstLine="112"/>
              <w:jc w:val="both"/>
            </w:pPr>
            <w:r>
              <w:rPr>
                <w:rFonts w:eastAsia="標楷體"/>
                <w:kern w:val="0"/>
                <w:sz w:val="28"/>
                <w:szCs w:val="28"/>
              </w:rPr>
              <w:lastRenderedPageBreak/>
              <w:t>2.</w:t>
            </w:r>
            <w:r>
              <w:rPr>
                <w:rFonts w:eastAsia="標楷體"/>
                <w:sz w:val="28"/>
                <w:szCs w:val="28"/>
              </w:rPr>
              <w:t>廢棄物減量及資源循環措施</w:t>
            </w:r>
            <w:r>
              <w:rPr>
                <w:rFonts w:eastAsia="標楷體"/>
                <w:sz w:val="28"/>
                <w:szCs w:val="28"/>
              </w:rPr>
              <w:t>(20%)</w:t>
            </w:r>
          </w:p>
          <w:p w:rsidR="00EB172F" w:rsidRDefault="008C4C77">
            <w:pPr>
              <w:widowControl/>
              <w:spacing w:line="400" w:lineRule="exact"/>
              <w:ind w:left="676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(1)</w:t>
            </w:r>
            <w:proofErr w:type="gramStart"/>
            <w:r>
              <w:rPr>
                <w:rFonts w:eastAsia="標楷體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eastAsia="標楷體"/>
                <w:kern w:val="0"/>
                <w:sz w:val="28"/>
                <w:szCs w:val="28"/>
              </w:rPr>
              <w:t>行措施說明及目標設定</w:t>
            </w:r>
            <w:r>
              <w:rPr>
                <w:rFonts w:eastAsia="標楷體"/>
                <w:kern w:val="0"/>
                <w:sz w:val="28"/>
                <w:szCs w:val="28"/>
              </w:rPr>
              <w:t>(5%)</w:t>
            </w:r>
          </w:p>
          <w:p w:rsidR="00EB172F" w:rsidRPr="009852F8" w:rsidRDefault="008C4C77">
            <w:pPr>
              <w:widowControl/>
              <w:spacing w:line="400" w:lineRule="exact"/>
              <w:ind w:left="676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(2)</w:t>
            </w:r>
            <w:r>
              <w:rPr>
                <w:rFonts w:eastAsia="標楷體"/>
                <w:kern w:val="0"/>
                <w:sz w:val="28"/>
                <w:szCs w:val="28"/>
              </w:rPr>
              <w:t>組織架構及運作</w:t>
            </w:r>
            <w:r w:rsidRPr="009852F8">
              <w:rPr>
                <w:rFonts w:eastAsia="標楷體"/>
                <w:kern w:val="0"/>
                <w:sz w:val="28"/>
                <w:szCs w:val="28"/>
              </w:rPr>
              <w:t>情形</w:t>
            </w:r>
            <w:r w:rsidRPr="009852F8">
              <w:rPr>
                <w:rFonts w:eastAsia="標楷體"/>
                <w:kern w:val="0"/>
                <w:sz w:val="28"/>
                <w:szCs w:val="28"/>
              </w:rPr>
              <w:t>(</w:t>
            </w:r>
            <w:r w:rsidR="00817721" w:rsidRPr="009852F8"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9852F8">
              <w:rPr>
                <w:rFonts w:eastAsia="標楷體"/>
                <w:kern w:val="0"/>
                <w:sz w:val="28"/>
                <w:szCs w:val="28"/>
              </w:rPr>
              <w:t>%)</w:t>
            </w:r>
          </w:p>
          <w:p w:rsidR="00EB172F" w:rsidRPr="009852F8" w:rsidRDefault="008C4C77">
            <w:pPr>
              <w:widowControl/>
              <w:spacing w:line="400" w:lineRule="exact"/>
              <w:ind w:left="676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852F8">
              <w:rPr>
                <w:rFonts w:eastAsia="標楷體"/>
                <w:kern w:val="0"/>
                <w:sz w:val="28"/>
                <w:szCs w:val="28"/>
              </w:rPr>
              <w:t>(3)</w:t>
            </w:r>
            <w:r w:rsidRPr="009852F8">
              <w:rPr>
                <w:rFonts w:eastAsia="標楷體"/>
                <w:kern w:val="0"/>
                <w:sz w:val="28"/>
                <w:szCs w:val="28"/>
              </w:rPr>
              <w:t>環安人員執行績效</w:t>
            </w:r>
            <w:r w:rsidRPr="009852F8">
              <w:rPr>
                <w:rFonts w:eastAsia="標楷體"/>
                <w:kern w:val="0"/>
                <w:sz w:val="28"/>
                <w:szCs w:val="28"/>
              </w:rPr>
              <w:t>(</w:t>
            </w:r>
            <w:r w:rsidR="00817721" w:rsidRPr="009852F8"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9852F8">
              <w:rPr>
                <w:rFonts w:eastAsia="標楷體"/>
                <w:kern w:val="0"/>
                <w:sz w:val="28"/>
                <w:szCs w:val="28"/>
              </w:rPr>
              <w:t>%)</w:t>
            </w:r>
          </w:p>
          <w:p w:rsidR="00817721" w:rsidRDefault="00817721" w:rsidP="00817721">
            <w:pPr>
              <w:widowControl/>
              <w:snapToGrid w:val="0"/>
              <w:spacing w:line="440" w:lineRule="exact"/>
              <w:ind w:left="591" w:right="120" w:hanging="181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852F8">
              <w:rPr>
                <w:rFonts w:eastAsia="標楷體" w:hint="eastAsia"/>
                <w:sz w:val="28"/>
                <w:szCs w:val="28"/>
              </w:rPr>
              <w:t>(4</w:t>
            </w:r>
            <w:r w:rsidRPr="009852F8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9852F8">
              <w:rPr>
                <w:rFonts w:eastAsia="標楷體" w:hint="eastAsia"/>
                <w:sz w:val="28"/>
                <w:szCs w:val="28"/>
              </w:rPr>
              <w:t>採</w:t>
            </w:r>
            <w:proofErr w:type="gramEnd"/>
            <w:r w:rsidRPr="009852F8">
              <w:rPr>
                <w:rFonts w:eastAsia="標楷體" w:hint="eastAsia"/>
                <w:sz w:val="28"/>
                <w:szCs w:val="28"/>
              </w:rPr>
              <w:t>行</w:t>
            </w:r>
            <w:r w:rsidRPr="009852F8">
              <w:rPr>
                <w:rFonts w:eastAsia="標楷體"/>
                <w:sz w:val="28"/>
                <w:szCs w:val="28"/>
              </w:rPr>
              <w:t>技術創新性與推動成果</w:t>
            </w:r>
            <w:r w:rsidRPr="009852F8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852F8">
              <w:rPr>
                <w:rFonts w:eastAsia="標楷體"/>
                <w:kern w:val="0"/>
                <w:sz w:val="28"/>
                <w:szCs w:val="28"/>
              </w:rPr>
              <w:t>例如：創新減量或再利用模式、創新商業模式、技術創新性與社會效益等</w:t>
            </w:r>
            <w:r w:rsidRPr="009852F8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9852F8">
              <w:rPr>
                <w:rFonts w:eastAsia="標楷體"/>
                <w:sz w:val="28"/>
                <w:szCs w:val="28"/>
              </w:rPr>
              <w:t xml:space="preserve"> (5%)</w:t>
            </w:r>
          </w:p>
        </w:tc>
      </w:tr>
    </w:tbl>
    <w:p w:rsidR="008B357F" w:rsidRPr="008B357F" w:rsidRDefault="008B357F" w:rsidP="008B357F">
      <w:pPr>
        <w:pStyle w:val="12"/>
        <w:snapToGrid w:val="0"/>
        <w:spacing w:line="240" w:lineRule="atLeast"/>
        <w:ind w:left="0" w:firstLine="284"/>
      </w:pPr>
      <w:r>
        <w:rPr>
          <w:rFonts w:eastAsia="標楷體"/>
        </w:rPr>
        <w:t>備註：本表不敷使用時，請自行列印</w:t>
      </w:r>
      <w:r>
        <w:rPr>
          <w:rFonts w:eastAsia="標楷體"/>
        </w:rPr>
        <w:t>/</w:t>
      </w:r>
      <w:r>
        <w:rPr>
          <w:rFonts w:eastAsia="標楷體"/>
        </w:rPr>
        <w:t>調整。</w:t>
      </w:r>
    </w:p>
    <w:tbl>
      <w:tblPr>
        <w:tblW w:w="9214" w:type="dxa"/>
        <w:tblInd w:w="127" w:type="dxa"/>
        <w:tblCellMar>
          <w:left w:w="10" w:type="dxa"/>
          <w:right w:w="10" w:type="dxa"/>
        </w:tblCellMar>
        <w:tblLook w:val="0000"/>
      </w:tblPr>
      <w:tblGrid>
        <w:gridCol w:w="9214"/>
      </w:tblGrid>
      <w:tr w:rsidR="00EB172F" w:rsidTr="008B357F">
        <w:trPr>
          <w:trHeight w:val="13069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72F" w:rsidRDefault="008C4C77">
            <w:pPr>
              <w:widowControl/>
              <w:spacing w:line="400" w:lineRule="exact"/>
              <w:ind w:firstLine="112"/>
              <w:jc w:val="both"/>
            </w:pPr>
            <w:r>
              <w:rPr>
                <w:rFonts w:eastAsia="標楷體"/>
                <w:kern w:val="0"/>
                <w:sz w:val="28"/>
                <w:szCs w:val="28"/>
              </w:rPr>
              <w:lastRenderedPageBreak/>
              <w:t>3.</w:t>
            </w:r>
            <w:r>
              <w:t xml:space="preserve"> </w:t>
            </w:r>
            <w:r>
              <w:rPr>
                <w:rFonts w:eastAsia="標楷體"/>
                <w:kern w:val="0"/>
                <w:sz w:val="28"/>
                <w:szCs w:val="28"/>
              </w:rPr>
              <w:t>設備、設施投資及操作效能改善情形</w:t>
            </w:r>
            <w:r>
              <w:rPr>
                <w:rFonts w:eastAsia="標楷體"/>
                <w:kern w:val="0"/>
                <w:sz w:val="28"/>
                <w:szCs w:val="28"/>
              </w:rPr>
              <w:t>(15%)</w:t>
            </w:r>
          </w:p>
          <w:p w:rsidR="00EB172F" w:rsidRDefault="008C4C77" w:rsidP="00817721">
            <w:pPr>
              <w:widowControl/>
              <w:spacing w:line="400" w:lineRule="exact"/>
              <w:ind w:firstLine="368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(1)</w:t>
            </w:r>
            <w:r>
              <w:rPr>
                <w:rFonts w:eastAsia="標楷體"/>
                <w:kern w:val="0"/>
                <w:sz w:val="28"/>
                <w:szCs w:val="28"/>
              </w:rPr>
              <w:t>設備、設施改善或新設項目及其投資金額</w:t>
            </w:r>
            <w:r>
              <w:rPr>
                <w:rFonts w:eastAsia="標楷體"/>
                <w:kern w:val="0"/>
                <w:sz w:val="28"/>
                <w:szCs w:val="28"/>
              </w:rPr>
              <w:t>(10%)</w:t>
            </w:r>
          </w:p>
          <w:p w:rsidR="00EB172F" w:rsidRDefault="008C4C77">
            <w:pPr>
              <w:widowControl/>
              <w:spacing w:line="400" w:lineRule="exact"/>
              <w:ind w:left="396" w:right="221" w:hanging="2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(2)</w:t>
            </w:r>
            <w:proofErr w:type="gramStart"/>
            <w:r>
              <w:rPr>
                <w:rFonts w:eastAsia="標楷體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eastAsia="標楷體"/>
                <w:kern w:val="0"/>
                <w:sz w:val="28"/>
                <w:szCs w:val="28"/>
              </w:rPr>
              <w:t>行技術或措施評估原因、技術原理</w:t>
            </w:r>
            <w:r>
              <w:rPr>
                <w:rFonts w:eastAsia="標楷體"/>
                <w:kern w:val="0"/>
                <w:sz w:val="28"/>
                <w:szCs w:val="28"/>
              </w:rPr>
              <w:t>(5%)</w:t>
            </w:r>
          </w:p>
        </w:tc>
      </w:tr>
    </w:tbl>
    <w:p w:rsidR="008B357F" w:rsidRDefault="008B357F" w:rsidP="008B357F">
      <w:pPr>
        <w:pStyle w:val="12"/>
        <w:snapToGrid w:val="0"/>
        <w:spacing w:line="240" w:lineRule="atLeast"/>
        <w:ind w:left="0" w:firstLine="284"/>
        <w:rPr>
          <w:rFonts w:eastAsia="標楷體"/>
          <w:b/>
          <w:sz w:val="36"/>
        </w:rPr>
      </w:pPr>
      <w:r>
        <w:rPr>
          <w:rFonts w:eastAsia="標楷體"/>
        </w:rPr>
        <w:t>備註：本表不敷使用時，請自行列印</w:t>
      </w:r>
      <w:r>
        <w:rPr>
          <w:rFonts w:eastAsia="標楷體"/>
        </w:rPr>
        <w:t>/</w:t>
      </w:r>
      <w:r>
        <w:rPr>
          <w:rFonts w:eastAsia="標楷體"/>
        </w:rPr>
        <w:t>調整。</w:t>
      </w:r>
    </w:p>
    <w:p w:rsidR="008B357F" w:rsidRPr="008B357F" w:rsidRDefault="008B357F" w:rsidP="008B357F">
      <w:pPr>
        <w:pStyle w:val="12"/>
        <w:snapToGrid w:val="0"/>
        <w:spacing w:line="240" w:lineRule="atLeast"/>
        <w:ind w:left="0" w:firstLine="284"/>
        <w:rPr>
          <w:rFonts w:eastAsia="標楷體"/>
          <w:b/>
          <w:sz w:val="36"/>
          <w:szCs w:val="36"/>
        </w:rPr>
      </w:pPr>
    </w:p>
    <w:tbl>
      <w:tblPr>
        <w:tblW w:w="9214" w:type="dxa"/>
        <w:tblInd w:w="127" w:type="dxa"/>
        <w:tblCellMar>
          <w:left w:w="10" w:type="dxa"/>
          <w:right w:w="10" w:type="dxa"/>
        </w:tblCellMar>
        <w:tblLook w:val="0000"/>
      </w:tblPr>
      <w:tblGrid>
        <w:gridCol w:w="9214"/>
      </w:tblGrid>
      <w:tr w:rsidR="00EB172F" w:rsidTr="008B357F">
        <w:trPr>
          <w:trHeight w:val="13069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72F" w:rsidRDefault="008C4C77" w:rsidP="008B357F">
            <w:pPr>
              <w:widowControl/>
              <w:spacing w:line="400" w:lineRule="exact"/>
              <w:ind w:leftChars="47" w:left="396" w:hangingChars="101" w:hanging="283"/>
              <w:jc w:val="both"/>
            </w:pPr>
            <w:r>
              <w:rPr>
                <w:rFonts w:eastAsia="標楷體"/>
                <w:kern w:val="0"/>
                <w:sz w:val="28"/>
                <w:szCs w:val="28"/>
              </w:rPr>
              <w:lastRenderedPageBreak/>
              <w:t>4.</w:t>
            </w:r>
            <w:r>
              <w:t xml:space="preserve"> </w:t>
            </w:r>
            <w:r>
              <w:rPr>
                <w:rFonts w:eastAsia="標楷體"/>
                <w:sz w:val="28"/>
                <w:szCs w:val="28"/>
              </w:rPr>
              <w:t>配合相關單位進行各項調查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如廢棄物清理流向調查、中部科學園區廢棄物減量輔導計畫等</w:t>
            </w:r>
            <w:r>
              <w:rPr>
                <w:rFonts w:eastAsia="標楷體"/>
                <w:sz w:val="28"/>
                <w:szCs w:val="28"/>
              </w:rPr>
              <w:t>)(10%)</w:t>
            </w:r>
          </w:p>
          <w:p w:rsidR="00EB172F" w:rsidRDefault="008C4C77" w:rsidP="008B357F">
            <w:pPr>
              <w:widowControl/>
              <w:spacing w:line="400" w:lineRule="exact"/>
              <w:ind w:leftChars="48" w:left="636" w:hangingChars="186" w:hanging="521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  (</w:t>
            </w:r>
            <w:r>
              <w:rPr>
                <w:rFonts w:eastAsia="標楷體"/>
                <w:sz w:val="28"/>
                <w:szCs w:val="28"/>
              </w:rPr>
              <w:t>檢附相關函文、會議紀錄、照片或表單等佐證資料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</w:tbl>
    <w:p w:rsidR="00EB172F" w:rsidRPr="008B357F" w:rsidRDefault="008B357F" w:rsidP="008B357F">
      <w:pPr>
        <w:pStyle w:val="12"/>
        <w:snapToGrid w:val="0"/>
        <w:spacing w:line="240" w:lineRule="atLeast"/>
        <w:ind w:left="0" w:firstLine="284"/>
        <w:rPr>
          <w:rFonts w:eastAsia="標楷體"/>
          <w:b/>
          <w:sz w:val="36"/>
          <w:szCs w:val="36"/>
        </w:rPr>
      </w:pPr>
      <w:r>
        <w:rPr>
          <w:rFonts w:eastAsia="標楷體"/>
        </w:rPr>
        <w:t>備註：本表不敷使用時，請自行列印</w:t>
      </w:r>
      <w:r>
        <w:rPr>
          <w:rFonts w:eastAsia="標楷體"/>
        </w:rPr>
        <w:t>/</w:t>
      </w:r>
      <w:r>
        <w:rPr>
          <w:rFonts w:eastAsia="標楷體"/>
        </w:rPr>
        <w:t>調整。</w:t>
      </w:r>
    </w:p>
    <w:p w:rsidR="00EB172F" w:rsidRDefault="008C4C77" w:rsidP="008B357F">
      <w:pPr>
        <w:pStyle w:val="12"/>
        <w:pageBreakBefore/>
        <w:snapToGrid w:val="0"/>
        <w:spacing w:line="240" w:lineRule="atLeast"/>
        <w:ind w:left="0" w:firstLine="142"/>
      </w:pPr>
      <w:r>
        <w:rPr>
          <w:rFonts w:eastAsia="標楷體"/>
          <w:b/>
          <w:bCs/>
          <w:szCs w:val="28"/>
        </w:rPr>
        <w:lastRenderedPageBreak/>
        <w:t>(</w:t>
      </w:r>
      <w:r>
        <w:rPr>
          <w:rFonts w:eastAsia="標楷體"/>
          <w:b/>
          <w:bCs/>
          <w:szCs w:val="28"/>
        </w:rPr>
        <w:t>三</w:t>
      </w:r>
      <w:r>
        <w:rPr>
          <w:rFonts w:eastAsia="標楷體"/>
          <w:b/>
          <w:bCs/>
          <w:szCs w:val="28"/>
        </w:rPr>
        <w:t>)</w:t>
      </w:r>
      <w:r>
        <w:rPr>
          <w:rFonts w:eastAsia="標楷體"/>
          <w:b/>
          <w:bCs/>
          <w:szCs w:val="28"/>
        </w:rPr>
        <w:t>持續廢棄物減量及資源循環管理規劃</w:t>
      </w:r>
      <w:r>
        <w:rPr>
          <w:rFonts w:eastAsia="標楷體"/>
          <w:b/>
          <w:bCs/>
          <w:szCs w:val="28"/>
        </w:rPr>
        <w:t xml:space="preserve">(10%) </w:t>
      </w:r>
    </w:p>
    <w:tbl>
      <w:tblPr>
        <w:tblW w:w="9214" w:type="dxa"/>
        <w:tblInd w:w="127" w:type="dxa"/>
        <w:tblCellMar>
          <w:left w:w="10" w:type="dxa"/>
          <w:right w:w="10" w:type="dxa"/>
        </w:tblCellMar>
        <w:tblLook w:val="0000"/>
      </w:tblPr>
      <w:tblGrid>
        <w:gridCol w:w="9214"/>
      </w:tblGrid>
      <w:tr w:rsidR="00EB172F" w:rsidTr="008B357F">
        <w:trPr>
          <w:trHeight w:val="13069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72F" w:rsidRDefault="008C4C77">
            <w:pPr>
              <w:widowControl/>
              <w:spacing w:line="400" w:lineRule="exact"/>
              <w:ind w:left="306" w:hanging="193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1.</w:t>
            </w:r>
            <w:r>
              <w:rPr>
                <w:rFonts w:eastAsia="標楷體"/>
                <w:kern w:val="0"/>
                <w:sz w:val="28"/>
                <w:szCs w:val="28"/>
              </w:rPr>
              <w:t>是否</w:t>
            </w:r>
            <w:proofErr w:type="gramStart"/>
            <w:r>
              <w:rPr>
                <w:rFonts w:eastAsia="標楷體"/>
                <w:kern w:val="0"/>
                <w:sz w:val="28"/>
                <w:szCs w:val="28"/>
              </w:rPr>
              <w:t>訂定減量</w:t>
            </w:r>
            <w:proofErr w:type="gramEnd"/>
            <w:r>
              <w:rPr>
                <w:rFonts w:eastAsia="標楷體"/>
                <w:kern w:val="0"/>
                <w:sz w:val="28"/>
                <w:szCs w:val="28"/>
              </w:rPr>
              <w:t>目標並設為</w:t>
            </w:r>
            <w:r>
              <w:rPr>
                <w:rFonts w:eastAsia="標楷體"/>
                <w:kern w:val="0"/>
                <w:sz w:val="28"/>
                <w:szCs w:val="28"/>
              </w:rPr>
              <w:t>KPI(</w:t>
            </w:r>
            <w:r w:rsidR="00AB479C"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>
              <w:rPr>
                <w:rFonts w:eastAsia="標楷體"/>
                <w:kern w:val="0"/>
                <w:sz w:val="28"/>
                <w:szCs w:val="28"/>
              </w:rPr>
              <w:t>%)</w:t>
            </w:r>
          </w:p>
          <w:p w:rsidR="00EB172F" w:rsidRDefault="008C4C77">
            <w:pPr>
              <w:spacing w:line="400" w:lineRule="exact"/>
              <w:ind w:left="368" w:right="221" w:hanging="258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2.</w:t>
            </w:r>
            <w:r>
              <w:rPr>
                <w:rFonts w:eastAsia="標楷體"/>
                <w:kern w:val="0"/>
                <w:sz w:val="28"/>
                <w:szCs w:val="28"/>
              </w:rPr>
              <w:t>所訂目標及</w:t>
            </w:r>
            <w:r>
              <w:rPr>
                <w:rFonts w:eastAsia="標楷體"/>
                <w:kern w:val="0"/>
                <w:sz w:val="28"/>
                <w:szCs w:val="28"/>
              </w:rPr>
              <w:t>KPI</w:t>
            </w:r>
            <w:r>
              <w:rPr>
                <w:rFonts w:eastAsia="標楷體"/>
                <w:kern w:val="0"/>
                <w:sz w:val="28"/>
                <w:szCs w:val="28"/>
              </w:rPr>
              <w:t>是否符合相關要求及具挑戰性</w:t>
            </w:r>
            <w:r>
              <w:rPr>
                <w:rFonts w:eastAsia="標楷體"/>
                <w:kern w:val="0"/>
                <w:sz w:val="28"/>
                <w:szCs w:val="28"/>
              </w:rPr>
              <w:t>(</w:t>
            </w:r>
            <w:r w:rsidR="00AB479C"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>
              <w:rPr>
                <w:rFonts w:eastAsia="標楷體"/>
                <w:kern w:val="0"/>
                <w:sz w:val="28"/>
                <w:szCs w:val="28"/>
              </w:rPr>
              <w:t>%)</w:t>
            </w:r>
          </w:p>
          <w:p w:rsidR="00EB172F" w:rsidRDefault="008C4C77">
            <w:pPr>
              <w:pStyle w:val="12"/>
              <w:snapToGrid w:val="0"/>
              <w:spacing w:line="400" w:lineRule="exact"/>
              <w:ind w:left="306" w:hanging="193"/>
            </w:pPr>
            <w:r>
              <w:rPr>
                <w:rFonts w:eastAsia="標楷體"/>
                <w:szCs w:val="28"/>
              </w:rPr>
              <w:t>3.</w:t>
            </w:r>
            <w:r>
              <w:rPr>
                <w:rFonts w:eastAsia="標楷體"/>
                <w:szCs w:val="28"/>
              </w:rPr>
              <w:t>減量目標及</w:t>
            </w:r>
            <w:r>
              <w:rPr>
                <w:rFonts w:eastAsia="標楷體"/>
                <w:szCs w:val="28"/>
              </w:rPr>
              <w:t>KPI</w:t>
            </w:r>
            <w:r>
              <w:rPr>
                <w:rFonts w:eastAsia="標楷體"/>
                <w:szCs w:val="28"/>
              </w:rPr>
              <w:t>之達成度及效益</w:t>
            </w:r>
            <w:r>
              <w:rPr>
                <w:rFonts w:eastAsia="標楷體"/>
                <w:szCs w:val="28"/>
              </w:rPr>
              <w:t>(5%)</w:t>
            </w:r>
          </w:p>
        </w:tc>
      </w:tr>
    </w:tbl>
    <w:p w:rsidR="00355D2C" w:rsidRDefault="008C4C77" w:rsidP="008B357F">
      <w:pPr>
        <w:pStyle w:val="12"/>
        <w:snapToGrid w:val="0"/>
        <w:spacing w:line="240" w:lineRule="atLeast"/>
        <w:ind w:left="0" w:firstLine="284"/>
        <w:rPr>
          <w:rFonts w:eastAsia="標楷體"/>
        </w:rPr>
        <w:sectPr w:rsidR="00355D2C">
          <w:headerReference w:type="default" r:id="rId9"/>
          <w:footerReference w:type="default" r:id="rId10"/>
          <w:pgSz w:w="11907" w:h="16840"/>
          <w:pgMar w:top="1361" w:right="1247" w:bottom="1560" w:left="1247" w:header="851" w:footer="850" w:gutter="0"/>
          <w:pgNumType w:start="1"/>
          <w:cols w:space="720"/>
          <w:docGrid w:type="lines" w:linePitch="369"/>
        </w:sectPr>
      </w:pPr>
      <w:r>
        <w:rPr>
          <w:rFonts w:eastAsia="標楷體"/>
        </w:rPr>
        <w:t>備註：本表不敷使用時，請自行列印</w:t>
      </w:r>
      <w:r>
        <w:rPr>
          <w:rFonts w:eastAsia="標楷體"/>
        </w:rPr>
        <w:t>/</w:t>
      </w:r>
      <w:r>
        <w:rPr>
          <w:rFonts w:eastAsia="標楷體"/>
        </w:rPr>
        <w:t>調整。</w:t>
      </w:r>
    </w:p>
    <w:p w:rsidR="00EB172F" w:rsidRDefault="00EB172F" w:rsidP="008B357F">
      <w:pPr>
        <w:pStyle w:val="12"/>
        <w:snapToGrid w:val="0"/>
        <w:spacing w:line="240" w:lineRule="atLeast"/>
        <w:ind w:left="0" w:firstLine="284"/>
        <w:rPr>
          <w:rFonts w:eastAsia="標楷體"/>
        </w:rPr>
      </w:pPr>
    </w:p>
    <w:p w:rsidR="00810E05" w:rsidRDefault="00E02452" w:rsidP="00810E05">
      <w:pPr>
        <w:pStyle w:val="a3"/>
        <w:spacing w:before="166" w:after="166" w:line="240" w:lineRule="auto"/>
        <w:jc w:val="center"/>
      </w:pPr>
      <w:r w:rsidRPr="00E02452">
        <w:rPr>
          <w:rFonts w:ascii="Times New Roman" w:hAnsi="Times New Roman"/>
          <w:b/>
          <w:noProof/>
          <w:kern w:val="0"/>
          <w:sz w:val="64"/>
          <w:szCs w:val="64"/>
        </w:rPr>
        <w:pict>
          <v:rect id="_x0000_s1027" style="position:absolute;left:0;text-align:left;margin-left:3.65pt;margin-top:-11.8pt;width:59.25pt;height:29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cj4wEAANYDAAAOAAAAZHJzL2Uyb0RvYy54bWysk82O0zAQx+9IvIPlO03Tbelu1HSFqIqQ&#10;EKxY9gEcx04s+Yux26Rvz9gp3S7sCZGD4/FM/jPz82RzPxpNjgKCcram5WxOibDctcp2NX36sX93&#10;S0mIzLZMOytqehKB3m/fvtkMvhIL1zvdCiAoYkM1+Jr2MfqqKALvhWFh5ryw6JQODItoQle0wAZU&#10;N7pYzOfvi8FB68FxEQKe7iYn3WZ9KQWP36QMIhJdU6wt5hXy2qS12G5Y1QHzveLnMtg/VGGYspj0&#10;IrVjkZEDqL+kjOLggpNxxp0pnJSKi9wDdlPO/+jmsWde5F4QTvAXTOH/yfKvxwcgqq3pDSWWGbyi&#10;7wiN2U4LUpaJz+BDhWGP/gHOVsBtanaUYNIb2yBjZnq6MBVjJBwP16vFco1DwNF1sy6X61XSLJ4/&#10;9hDiJ+EMSZuaAmbPJNnxS4hT6O+QlCs4rdq90job0DUfNZAjw+vd5+es/iJMWzLU9G61uM3KL3zh&#10;WmKen9ckUgk7FvopVVZIYawyKgqYytQWG0u0Jj5pF8dmzHQvJBvXnpD4gCNX0/DzwEBQoj9bvNO7&#10;crlMM5qN5Wq9QAOuPc21h1neO5zkiZZ1Hw7RSZWJpcxTnnNBODyZ+XnQ03Re2znq+Xfc/gIAAP//&#10;AwBQSwMEFAAGAAgAAAAhAKIXAZ7eAAAACAEAAA8AAABkcnMvZG93bnJldi54bWxMj09Pg0AUxO8m&#10;fofNM/Fi2kXQqsijaYheuBX/HrfwCsTdt4TdFvrt3Z70OJnJzG+y9Wy0ONLoessIt8sIBHFtm55b&#10;hPe318UjCOcVN0pbJoQTOVjnlxeZShs78ZaOlW9FKGGXKoTO+yGV0tUdGeWWdiAO3t6ORvkgx1Y2&#10;o5pCudEyjqKVNKrnsNCpgYqO6p/qYBC+yn3vPr5JT9NNUVbl5qQ/XwrE66t58wzC0+z/wnDGD+iQ&#10;B6adPXDjhEZ4SEIQYREnKxBnP74PV3YIyd0TyDyT/w/kvwAAAP//AwBQSwECLQAUAAYACAAAACEA&#10;toM4kv4AAADhAQAAEwAAAAAAAAAAAAAAAAAAAAAAW0NvbnRlbnRfVHlwZXNdLnhtbFBLAQItABQA&#10;BgAIAAAAIQA4/SH/1gAAAJQBAAALAAAAAAAAAAAAAAAAAC8BAABfcmVscy8ucmVsc1BLAQItABQA&#10;BgAIAAAAIQAoMVcj4wEAANYDAAAOAAAAAAAAAAAAAAAAAC4CAABkcnMvZTJvRG9jLnhtbFBLAQIt&#10;ABQABgAIAAAAIQCiFwGe3gAAAAgBAAAPAAAAAAAAAAAAAAAAAD0EAABkcnMvZG93bnJldi54bWxQ&#10;SwUGAAAAAAQABADzAAAASAUAAAAA&#10;" strokeweight=".26467mm">
            <v:textbox>
              <w:txbxContent>
                <w:p w:rsidR="00810E05" w:rsidRDefault="00810E05" w:rsidP="00810E0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附件</w:t>
                  </w:r>
                </w:p>
              </w:txbxContent>
            </v:textbox>
          </v:rect>
        </w:pict>
      </w:r>
    </w:p>
    <w:p w:rsidR="00810E05" w:rsidRDefault="00810E05" w:rsidP="00810E05">
      <w:pPr>
        <w:pStyle w:val="a3"/>
        <w:spacing w:before="166" w:after="166" w:line="240" w:lineRule="auto"/>
        <w:jc w:val="center"/>
        <w:rPr>
          <w:rFonts w:ascii="Times New Roman" w:hAnsi="Times New Roman"/>
          <w:b/>
          <w:kern w:val="0"/>
          <w:sz w:val="64"/>
          <w:szCs w:val="64"/>
        </w:rPr>
      </w:pPr>
    </w:p>
    <w:p w:rsidR="00810E05" w:rsidRDefault="00D40E5D" w:rsidP="00810E05">
      <w:pPr>
        <w:pStyle w:val="a3"/>
        <w:spacing w:before="166" w:after="166" w:line="240" w:lineRule="auto"/>
        <w:jc w:val="center"/>
        <w:rPr>
          <w:rFonts w:ascii="Times New Roman" w:hAnsi="Times New Roman"/>
          <w:b/>
          <w:kern w:val="0"/>
          <w:sz w:val="60"/>
          <w:szCs w:val="60"/>
        </w:rPr>
      </w:pPr>
      <w:r>
        <w:rPr>
          <w:rFonts w:ascii="Times New Roman" w:hAnsi="Times New Roman"/>
          <w:b/>
          <w:kern w:val="0"/>
          <w:sz w:val="60"/>
          <w:szCs w:val="60"/>
        </w:rPr>
        <w:t>科技部中部科學</w:t>
      </w:r>
      <w:r w:rsidR="00810E05">
        <w:rPr>
          <w:rFonts w:ascii="Times New Roman" w:hAnsi="Times New Roman"/>
          <w:b/>
          <w:kern w:val="0"/>
          <w:sz w:val="60"/>
          <w:szCs w:val="60"/>
        </w:rPr>
        <w:t>園區</w:t>
      </w:r>
    </w:p>
    <w:p w:rsidR="00810E05" w:rsidRDefault="00810E05" w:rsidP="00810E05">
      <w:pPr>
        <w:pStyle w:val="a3"/>
        <w:spacing w:before="166" w:after="166" w:line="240" w:lineRule="auto"/>
        <w:jc w:val="center"/>
        <w:rPr>
          <w:rFonts w:ascii="Times New Roman" w:hAnsi="Times New Roman"/>
          <w:b/>
          <w:kern w:val="0"/>
          <w:sz w:val="60"/>
          <w:szCs w:val="60"/>
        </w:rPr>
      </w:pPr>
      <w:r>
        <w:rPr>
          <w:rFonts w:ascii="Times New Roman" w:hAnsi="Times New Roman"/>
          <w:b/>
          <w:kern w:val="0"/>
          <w:sz w:val="60"/>
          <w:szCs w:val="60"/>
        </w:rPr>
        <w:t>廢棄物減量及資源循環績優單位</w:t>
      </w:r>
    </w:p>
    <w:p w:rsidR="00810E05" w:rsidRDefault="00810E05" w:rsidP="00810E05">
      <w:pPr>
        <w:pStyle w:val="a3"/>
        <w:spacing w:before="166" w:after="166" w:line="240" w:lineRule="auto"/>
        <w:jc w:val="center"/>
        <w:rPr>
          <w:rFonts w:ascii="Times New Roman" w:hAnsi="Times New Roman"/>
          <w:b/>
          <w:kern w:val="0"/>
          <w:sz w:val="60"/>
          <w:szCs w:val="60"/>
        </w:rPr>
      </w:pPr>
      <w:r>
        <w:rPr>
          <w:rFonts w:ascii="Times New Roman" w:hAnsi="Times New Roman"/>
          <w:b/>
          <w:kern w:val="0"/>
          <w:sz w:val="60"/>
          <w:szCs w:val="60"/>
        </w:rPr>
        <w:t>報名資料</w:t>
      </w:r>
    </w:p>
    <w:p w:rsidR="00810E05" w:rsidRDefault="00810E05" w:rsidP="00810E05">
      <w:pPr>
        <w:pStyle w:val="a3"/>
        <w:spacing w:before="166" w:after="166" w:line="240" w:lineRule="auto"/>
        <w:jc w:val="center"/>
        <w:rPr>
          <w:rFonts w:ascii="Times New Roman" w:hAnsi="Times New Roman"/>
          <w:b/>
          <w:kern w:val="0"/>
          <w:sz w:val="64"/>
          <w:szCs w:val="64"/>
        </w:rPr>
      </w:pPr>
    </w:p>
    <w:p w:rsidR="00810E05" w:rsidRDefault="00810E05" w:rsidP="00810E05">
      <w:pPr>
        <w:pStyle w:val="a3"/>
        <w:spacing w:before="166" w:after="166" w:line="240" w:lineRule="auto"/>
        <w:jc w:val="center"/>
      </w:pPr>
      <w:r>
        <w:rPr>
          <w:rFonts w:ascii="Times New Roman" w:hAnsi="Times New Roman"/>
          <w:b/>
          <w:kern w:val="0"/>
          <w:sz w:val="60"/>
          <w:szCs w:val="60"/>
          <w:u w:val="single"/>
        </w:rPr>
        <w:t xml:space="preserve">         </w:t>
      </w:r>
      <w:r>
        <w:rPr>
          <w:rFonts w:ascii="Times New Roman" w:hAnsi="Times New Roman"/>
          <w:b/>
          <w:kern w:val="0"/>
          <w:sz w:val="60"/>
          <w:szCs w:val="60"/>
        </w:rPr>
        <w:t>年度</w:t>
      </w:r>
    </w:p>
    <w:p w:rsidR="00810E05" w:rsidRDefault="00810E05" w:rsidP="00810E05">
      <w:pPr>
        <w:pStyle w:val="a3"/>
        <w:spacing w:before="166" w:after="166" w:line="240" w:lineRule="auto"/>
        <w:ind w:firstLine="961"/>
        <w:rPr>
          <w:rFonts w:ascii="Times New Roman" w:hAnsi="Times New Roman"/>
          <w:b/>
          <w:kern w:val="0"/>
          <w:sz w:val="48"/>
          <w:szCs w:val="48"/>
        </w:rPr>
      </w:pPr>
    </w:p>
    <w:p w:rsidR="00810E05" w:rsidRDefault="00810E05" w:rsidP="00810E05">
      <w:pPr>
        <w:pStyle w:val="a3"/>
        <w:spacing w:before="166" w:after="166" w:line="240" w:lineRule="auto"/>
        <w:ind w:firstLine="961"/>
        <w:rPr>
          <w:rFonts w:ascii="Times New Roman" w:hAnsi="Times New Roman"/>
          <w:b/>
          <w:kern w:val="0"/>
          <w:sz w:val="48"/>
          <w:szCs w:val="48"/>
        </w:rPr>
      </w:pPr>
    </w:p>
    <w:p w:rsidR="00810E05" w:rsidRDefault="00810E05" w:rsidP="00810E05">
      <w:pPr>
        <w:pStyle w:val="a3"/>
        <w:spacing w:before="166" w:after="166" w:line="240" w:lineRule="auto"/>
        <w:ind w:firstLine="961"/>
        <w:rPr>
          <w:rFonts w:ascii="Times New Roman" w:hAnsi="Times New Roman"/>
          <w:b/>
          <w:kern w:val="0"/>
          <w:sz w:val="48"/>
          <w:szCs w:val="48"/>
        </w:rPr>
      </w:pPr>
    </w:p>
    <w:p w:rsidR="00810E05" w:rsidRDefault="00810E05" w:rsidP="00810E05">
      <w:pPr>
        <w:pStyle w:val="a3"/>
        <w:spacing w:before="166" w:after="166" w:line="240" w:lineRule="auto"/>
        <w:ind w:firstLine="961"/>
        <w:rPr>
          <w:rFonts w:ascii="Times New Roman" w:hAnsi="Times New Roman"/>
          <w:b/>
          <w:kern w:val="0"/>
          <w:sz w:val="48"/>
          <w:szCs w:val="48"/>
        </w:rPr>
      </w:pPr>
    </w:p>
    <w:p w:rsidR="00810E05" w:rsidRDefault="00810E05" w:rsidP="00810E05">
      <w:pPr>
        <w:pStyle w:val="a3"/>
        <w:spacing w:before="166" w:after="166" w:line="240" w:lineRule="auto"/>
        <w:ind w:firstLine="961"/>
        <w:rPr>
          <w:rFonts w:ascii="Times New Roman" w:hAnsi="Times New Roman"/>
          <w:b/>
          <w:kern w:val="0"/>
          <w:sz w:val="48"/>
          <w:szCs w:val="48"/>
        </w:rPr>
      </w:pPr>
    </w:p>
    <w:p w:rsidR="00C14D44" w:rsidRDefault="00810E05" w:rsidP="00810E05">
      <w:pPr>
        <w:snapToGrid w:val="0"/>
        <w:spacing w:before="120" w:after="100" w:line="240" w:lineRule="atLeast"/>
        <w:ind w:right="113"/>
        <w:rPr>
          <w:rFonts w:eastAsia="標楷體"/>
          <w:b/>
          <w:kern w:val="0"/>
          <w:sz w:val="48"/>
          <w:szCs w:val="48"/>
        </w:rPr>
      </w:pPr>
      <w:r>
        <w:rPr>
          <w:rFonts w:eastAsia="標楷體"/>
          <w:b/>
          <w:kern w:val="0"/>
          <w:sz w:val="48"/>
          <w:szCs w:val="48"/>
        </w:rPr>
        <w:t>參選事業單位：</w:t>
      </w:r>
    </w:p>
    <w:p w:rsidR="00C14D44" w:rsidRPr="009852F8" w:rsidRDefault="00810E05" w:rsidP="00810E05">
      <w:pPr>
        <w:snapToGrid w:val="0"/>
        <w:spacing w:before="120" w:after="100" w:line="240" w:lineRule="atLeast"/>
        <w:ind w:right="113"/>
        <w:rPr>
          <w:rFonts w:eastAsia="標楷體"/>
          <w:b/>
          <w:kern w:val="0"/>
          <w:sz w:val="48"/>
          <w:szCs w:val="48"/>
          <w:u w:val="single"/>
        </w:rPr>
      </w:pPr>
      <w:r>
        <w:rPr>
          <w:rFonts w:eastAsia="標楷體"/>
          <w:b/>
          <w:kern w:val="0"/>
          <w:sz w:val="48"/>
          <w:szCs w:val="48"/>
          <w:u w:val="single"/>
        </w:rPr>
        <w:t xml:space="preserve">    </w:t>
      </w:r>
    </w:p>
    <w:p w:rsidR="00810E05" w:rsidRPr="009852F8" w:rsidRDefault="00810E05" w:rsidP="00810E05">
      <w:pPr>
        <w:pStyle w:val="ac"/>
        <w:numPr>
          <w:ilvl w:val="0"/>
          <w:numId w:val="3"/>
        </w:numPr>
        <w:snapToGrid w:val="0"/>
        <w:spacing w:before="120" w:after="100" w:line="240" w:lineRule="atLeast"/>
        <w:ind w:leftChars="0" w:right="113"/>
        <w:rPr>
          <w:rFonts w:eastAsia="標楷體"/>
          <w:b/>
          <w:kern w:val="0"/>
          <w:sz w:val="48"/>
          <w:szCs w:val="48"/>
        </w:rPr>
      </w:pPr>
      <w:r w:rsidRPr="009852F8">
        <w:rPr>
          <w:rFonts w:eastAsia="標楷體"/>
          <w:b/>
          <w:kern w:val="0"/>
          <w:sz w:val="48"/>
          <w:szCs w:val="48"/>
        </w:rPr>
        <w:t>報名組別：</w:t>
      </w:r>
      <w:r w:rsidRPr="009852F8">
        <w:rPr>
          <w:rFonts w:eastAsia="標楷體"/>
          <w:b/>
          <w:kern w:val="0"/>
          <w:sz w:val="48"/>
          <w:szCs w:val="48"/>
        </w:rPr>
        <w:t xml:space="preserve"> B</w:t>
      </w:r>
      <w:r w:rsidRPr="009852F8">
        <w:rPr>
          <w:rFonts w:eastAsia="標楷體"/>
          <w:b/>
          <w:kern w:val="0"/>
          <w:sz w:val="48"/>
          <w:szCs w:val="48"/>
        </w:rPr>
        <w:t>組</w:t>
      </w:r>
      <w:r w:rsidRPr="009852F8">
        <w:rPr>
          <w:rFonts w:eastAsia="標楷體"/>
          <w:b/>
          <w:kern w:val="0"/>
          <w:sz w:val="48"/>
          <w:szCs w:val="48"/>
        </w:rPr>
        <w:t>-</w:t>
      </w:r>
      <w:r w:rsidRPr="009852F8">
        <w:rPr>
          <w:rFonts w:eastAsia="標楷體"/>
          <w:b/>
          <w:kern w:val="0"/>
          <w:sz w:val="48"/>
          <w:szCs w:val="48"/>
        </w:rPr>
        <w:t>員工人數</w:t>
      </w:r>
      <w:r w:rsidRPr="009852F8">
        <w:rPr>
          <w:rFonts w:eastAsia="標楷體"/>
          <w:b/>
          <w:kern w:val="0"/>
          <w:sz w:val="48"/>
          <w:szCs w:val="48"/>
        </w:rPr>
        <w:t>500</w:t>
      </w:r>
      <w:r w:rsidRPr="009852F8">
        <w:rPr>
          <w:rFonts w:eastAsia="標楷體"/>
          <w:b/>
          <w:kern w:val="0"/>
          <w:sz w:val="48"/>
          <w:szCs w:val="48"/>
        </w:rPr>
        <w:t>人以下</w:t>
      </w:r>
    </w:p>
    <w:p w:rsidR="00810E05" w:rsidRDefault="00810E05" w:rsidP="00810E05">
      <w:pPr>
        <w:snapToGrid w:val="0"/>
        <w:spacing w:before="100" w:after="100" w:line="240" w:lineRule="atLeast"/>
        <w:ind w:right="113"/>
        <w:rPr>
          <w:rFonts w:eastAsia="標楷體"/>
          <w:b/>
          <w:sz w:val="40"/>
          <w:szCs w:val="40"/>
        </w:rPr>
      </w:pPr>
    </w:p>
    <w:p w:rsidR="00E6607A" w:rsidRDefault="00E6607A" w:rsidP="00810E05">
      <w:pPr>
        <w:snapToGrid w:val="0"/>
        <w:spacing w:before="100" w:after="100" w:line="240" w:lineRule="atLeast"/>
        <w:ind w:right="113"/>
        <w:rPr>
          <w:rFonts w:eastAsia="標楷體"/>
          <w:b/>
          <w:sz w:val="40"/>
          <w:szCs w:val="40"/>
        </w:rPr>
      </w:pPr>
      <w:bookmarkStart w:id="0" w:name="_GoBack"/>
      <w:bookmarkEnd w:id="0"/>
    </w:p>
    <w:p w:rsidR="00810E05" w:rsidRDefault="00810E05" w:rsidP="00810E05">
      <w:pPr>
        <w:snapToGrid w:val="0"/>
        <w:spacing w:before="100" w:after="100" w:line="240" w:lineRule="atLeast"/>
        <w:ind w:right="113"/>
        <w:rPr>
          <w:rFonts w:eastAsia="標楷體"/>
          <w:b/>
          <w:sz w:val="40"/>
          <w:szCs w:val="40"/>
        </w:rPr>
      </w:pPr>
    </w:p>
    <w:p w:rsidR="00810E05" w:rsidRDefault="00810E05" w:rsidP="00810E05">
      <w:pPr>
        <w:snapToGrid w:val="0"/>
        <w:spacing w:before="100" w:after="100" w:line="240" w:lineRule="atLeast"/>
        <w:ind w:right="113"/>
        <w:jc w:val="center"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lastRenderedPageBreak/>
        <w:t>報名資料檢核表</w:t>
      </w:r>
    </w:p>
    <w:p w:rsidR="00810E05" w:rsidRDefault="00810E05" w:rsidP="00810E05">
      <w:pPr>
        <w:snapToGrid w:val="0"/>
        <w:spacing w:before="100" w:after="100" w:line="240" w:lineRule="atLeast"/>
        <w:ind w:right="113"/>
        <w:rPr>
          <w:rFonts w:eastAsia="標楷體"/>
          <w:b/>
          <w:sz w:val="28"/>
          <w:szCs w:val="28"/>
        </w:rPr>
      </w:pPr>
    </w:p>
    <w:p w:rsidR="00810E05" w:rsidRDefault="00810E05" w:rsidP="00810E05">
      <w:pPr>
        <w:snapToGrid w:val="0"/>
        <w:spacing w:before="100" w:after="100" w:line="400" w:lineRule="atLeast"/>
        <w:ind w:right="113" w:firstLine="490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參選事業單位應於送件前再次檢核下列文件是否齊備：</w:t>
      </w:r>
    </w:p>
    <w:p w:rsidR="00810E05" w:rsidRDefault="00810E05" w:rsidP="00810E05">
      <w:pPr>
        <w:numPr>
          <w:ilvl w:val="1"/>
          <w:numId w:val="2"/>
        </w:numPr>
        <w:snapToGrid w:val="0"/>
        <w:spacing w:before="100" w:after="100" w:line="400" w:lineRule="atLeast"/>
        <w:ind w:right="113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一、基本資料表</w:t>
      </w:r>
    </w:p>
    <w:p w:rsidR="00810E05" w:rsidRDefault="00810E05" w:rsidP="00810E05">
      <w:pPr>
        <w:numPr>
          <w:ilvl w:val="1"/>
          <w:numId w:val="2"/>
        </w:numPr>
        <w:snapToGrid w:val="0"/>
        <w:spacing w:before="100" w:after="100" w:line="400" w:lineRule="atLeast"/>
        <w:ind w:right="113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二、評分項目摘要表</w:t>
      </w:r>
    </w:p>
    <w:p w:rsidR="00810E05" w:rsidRDefault="00810E05" w:rsidP="00810E05">
      <w:pPr>
        <w:numPr>
          <w:ilvl w:val="1"/>
          <w:numId w:val="2"/>
        </w:numPr>
        <w:snapToGrid w:val="0"/>
        <w:spacing w:before="100" w:after="100" w:line="400" w:lineRule="atLeast"/>
        <w:ind w:right="113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附表、表揚內容公開同意書</w:t>
      </w:r>
      <w:r>
        <w:rPr>
          <w:rFonts w:eastAsia="標楷體"/>
          <w:b/>
          <w:sz w:val="32"/>
          <w:szCs w:val="32"/>
        </w:rPr>
        <w:t xml:space="preserve"> </w:t>
      </w:r>
    </w:p>
    <w:p w:rsidR="00810E05" w:rsidRDefault="00810E05" w:rsidP="00810E05">
      <w:pPr>
        <w:pStyle w:val="1-0"/>
        <w:snapToGrid w:val="0"/>
        <w:spacing w:before="0"/>
        <w:jc w:val="left"/>
        <w:rPr>
          <w:rFonts w:eastAsia="標楷體"/>
          <w:b/>
          <w:sz w:val="32"/>
          <w:szCs w:val="32"/>
        </w:rPr>
      </w:pPr>
    </w:p>
    <w:p w:rsidR="00810E05" w:rsidRDefault="00810E05" w:rsidP="00810E05">
      <w:pPr>
        <w:pStyle w:val="1-0"/>
        <w:snapToGrid w:val="0"/>
        <w:spacing w:before="0"/>
        <w:jc w:val="left"/>
        <w:rPr>
          <w:rFonts w:eastAsia="標楷體"/>
          <w:b/>
          <w:sz w:val="32"/>
          <w:szCs w:val="32"/>
        </w:rPr>
      </w:pPr>
    </w:p>
    <w:p w:rsidR="00810E05" w:rsidRDefault="00810E05" w:rsidP="00810E05">
      <w:pPr>
        <w:pStyle w:val="1-0"/>
        <w:pageBreakBefore/>
        <w:snapToGrid w:val="0"/>
        <w:spacing w:before="0"/>
        <w:jc w:val="left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lastRenderedPageBreak/>
        <w:t>一、基本資料表</w:t>
      </w:r>
    </w:p>
    <w:tbl>
      <w:tblPr>
        <w:tblW w:w="989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32"/>
        <w:gridCol w:w="843"/>
        <w:gridCol w:w="2407"/>
        <w:gridCol w:w="1271"/>
        <w:gridCol w:w="283"/>
        <w:gridCol w:w="3118"/>
        <w:gridCol w:w="40"/>
      </w:tblGrid>
      <w:tr w:rsidR="00810E05" w:rsidTr="00D87146">
        <w:trPr>
          <w:cantSplit/>
          <w:trHeight w:val="347"/>
          <w:jc w:val="center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83" w:after="8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事業單位名稱</w:t>
            </w:r>
          </w:p>
        </w:tc>
        <w:tc>
          <w:tcPr>
            <w:tcW w:w="792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83" w:after="8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" w:type="dxa"/>
          </w:tcPr>
          <w:p w:rsidR="00810E05" w:rsidRDefault="00810E05" w:rsidP="002D1799">
            <w:pPr>
              <w:spacing w:before="83" w:after="8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10E05" w:rsidTr="00D87146">
        <w:trPr>
          <w:cantSplit/>
          <w:trHeight w:val="347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83" w:after="8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事業單位地址</w:t>
            </w:r>
          </w:p>
        </w:tc>
        <w:tc>
          <w:tcPr>
            <w:tcW w:w="7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83" w:after="8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" w:type="dxa"/>
          </w:tcPr>
          <w:p w:rsidR="00810E05" w:rsidRDefault="00810E05" w:rsidP="002D1799">
            <w:pPr>
              <w:spacing w:before="83" w:after="8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10E05" w:rsidTr="00D87146">
        <w:trPr>
          <w:cantSplit/>
          <w:trHeight w:val="339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83" w:after="8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負責人</w:t>
            </w:r>
          </w:p>
        </w:tc>
        <w:tc>
          <w:tcPr>
            <w:tcW w:w="7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E05" w:rsidRDefault="00810E05" w:rsidP="002D1799">
            <w:pPr>
              <w:spacing w:before="83" w:after="8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" w:type="dxa"/>
          </w:tcPr>
          <w:p w:rsidR="00810E05" w:rsidRDefault="00810E05" w:rsidP="002D1799">
            <w:pPr>
              <w:spacing w:before="83" w:after="8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10E05" w:rsidTr="00D87146">
        <w:trPr>
          <w:cantSplit/>
          <w:trHeight w:val="988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設立日期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napToGrid w:val="0"/>
              <w:spacing w:before="100" w:after="100"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 xml:space="preserve">　日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行業別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E05" w:rsidRDefault="00810E05" w:rsidP="002D1799">
            <w:pPr>
              <w:spacing w:before="83" w:after="8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" w:type="dxa"/>
          </w:tcPr>
          <w:p w:rsidR="00810E05" w:rsidRDefault="00810E05" w:rsidP="002D1799">
            <w:pPr>
              <w:spacing w:before="83" w:after="8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10E05" w:rsidTr="00D87146">
        <w:trPr>
          <w:cantSplit/>
          <w:trHeight w:val="988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資本額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napToGrid w:val="0"/>
              <w:spacing w:before="100" w:after="100" w:line="240" w:lineRule="atLeast"/>
              <w:ind w:right="11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員工</w:t>
            </w:r>
          </w:p>
          <w:p w:rsidR="00810E05" w:rsidRDefault="00810E05" w:rsidP="002D1799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人數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E05" w:rsidRDefault="00810E05" w:rsidP="002D1799">
            <w:pPr>
              <w:spacing w:before="83" w:after="8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" w:type="dxa"/>
          </w:tcPr>
          <w:p w:rsidR="00810E05" w:rsidRDefault="00810E05" w:rsidP="002D1799">
            <w:pPr>
              <w:spacing w:before="83" w:after="8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146" w:rsidTr="00D87146">
        <w:trPr>
          <w:cantSplit/>
          <w:trHeight w:val="988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146" w:rsidRDefault="00D87146" w:rsidP="002D1799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業務承辦人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146" w:rsidRDefault="00D87146" w:rsidP="00D87146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146" w:rsidRDefault="00D87146" w:rsidP="002D1799">
            <w:pPr>
              <w:snapToGrid w:val="0"/>
              <w:spacing w:before="100" w:after="100" w:line="240" w:lineRule="atLeast"/>
              <w:ind w:right="11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146" w:rsidRDefault="00D87146" w:rsidP="002D1799">
            <w:pPr>
              <w:snapToGrid w:val="0"/>
              <w:spacing w:before="100" w:after="100" w:line="240" w:lineRule="atLeas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146" w:rsidRDefault="00D87146" w:rsidP="002D1799">
            <w:pPr>
              <w:spacing w:before="83" w:after="8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" w:type="dxa"/>
          </w:tcPr>
          <w:p w:rsidR="00D87146" w:rsidRDefault="00D87146" w:rsidP="002D1799">
            <w:pPr>
              <w:spacing w:before="83" w:after="8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10E05" w:rsidTr="00D87146">
        <w:trPr>
          <w:gridAfter w:val="1"/>
          <w:wAfter w:w="40" w:type="dxa"/>
          <w:cantSplit/>
          <w:trHeight w:val="492"/>
          <w:jc w:val="center"/>
        </w:trPr>
        <w:tc>
          <w:tcPr>
            <w:tcW w:w="193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聯絡人資料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10E05" w:rsidTr="00D87146">
        <w:trPr>
          <w:gridAfter w:val="1"/>
          <w:wAfter w:w="40" w:type="dxa"/>
          <w:cantSplit/>
          <w:trHeight w:val="492"/>
          <w:jc w:val="center"/>
        </w:trPr>
        <w:tc>
          <w:tcPr>
            <w:tcW w:w="193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10E05" w:rsidTr="00D87146">
        <w:trPr>
          <w:gridAfter w:val="1"/>
          <w:wAfter w:w="40" w:type="dxa"/>
          <w:cantSplit/>
          <w:trHeight w:val="492"/>
          <w:jc w:val="center"/>
        </w:trPr>
        <w:tc>
          <w:tcPr>
            <w:tcW w:w="193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傳真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10E05" w:rsidTr="00D87146">
        <w:trPr>
          <w:gridAfter w:val="1"/>
          <w:wAfter w:w="40" w:type="dxa"/>
          <w:cantSplit/>
          <w:trHeight w:val="2238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附件資料</w:t>
            </w:r>
          </w:p>
        </w:tc>
        <w:tc>
          <w:tcPr>
            <w:tcW w:w="7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40" w:after="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10E05" w:rsidTr="00D87146">
        <w:trPr>
          <w:gridAfter w:val="1"/>
          <w:wAfter w:w="40" w:type="dxa"/>
          <w:cantSplit/>
          <w:trHeight w:val="3256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參選事業單位蓋章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事業單位</w:t>
            </w:r>
          </w:p>
          <w:p w:rsidR="00810E05" w:rsidRDefault="00810E05" w:rsidP="002D179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負責人蓋章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40" w:after="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10E05" w:rsidTr="00D87146">
        <w:trPr>
          <w:gridAfter w:val="1"/>
          <w:wAfter w:w="40" w:type="dxa"/>
          <w:cantSplit/>
          <w:trHeight w:val="982"/>
          <w:jc w:val="center"/>
        </w:trPr>
        <w:tc>
          <w:tcPr>
            <w:tcW w:w="19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填表日期</w:t>
            </w:r>
          </w:p>
        </w:tc>
        <w:tc>
          <w:tcPr>
            <w:tcW w:w="7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E05" w:rsidRDefault="00810E05" w:rsidP="002D1799">
            <w:pPr>
              <w:spacing w:before="40" w:after="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中華民國</w:t>
            </w:r>
            <w:r>
              <w:rPr>
                <w:rFonts w:eastAsia="標楷體"/>
                <w:sz w:val="28"/>
                <w:szCs w:val="28"/>
              </w:rPr>
              <w:t xml:space="preserve">    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810E05" w:rsidRDefault="00810E05" w:rsidP="00810E05">
      <w:pPr>
        <w:pStyle w:val="1-0"/>
        <w:pageBreakBefore/>
        <w:spacing w:before="0"/>
        <w:ind w:right="-889" w:firstLine="200"/>
        <w:jc w:val="left"/>
      </w:pPr>
      <w:r>
        <w:rPr>
          <w:rFonts w:eastAsia="標楷體"/>
          <w:b/>
          <w:sz w:val="32"/>
          <w:szCs w:val="32"/>
        </w:rPr>
        <w:lastRenderedPageBreak/>
        <w:t>二、</w:t>
      </w:r>
      <w:r>
        <w:rPr>
          <w:rFonts w:eastAsia="標楷體"/>
          <w:b/>
          <w:sz w:val="32"/>
          <w:szCs w:val="32"/>
        </w:rPr>
        <w:tab/>
      </w:r>
      <w:r>
        <w:rPr>
          <w:rFonts w:eastAsia="標楷體"/>
          <w:b/>
          <w:sz w:val="32"/>
          <w:szCs w:val="32"/>
        </w:rPr>
        <w:t>評分項目摘要表</w:t>
      </w:r>
    </w:p>
    <w:p w:rsidR="00810E05" w:rsidRDefault="00810E05" w:rsidP="00810E05">
      <w:pPr>
        <w:pStyle w:val="1-0"/>
        <w:snapToGrid w:val="0"/>
        <w:spacing w:before="0"/>
        <w:ind w:firstLine="142"/>
        <w:jc w:val="left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(</w:t>
      </w:r>
      <w:proofErr w:type="gramStart"/>
      <w:r>
        <w:rPr>
          <w:rFonts w:eastAsia="標楷體"/>
          <w:b/>
          <w:bCs/>
          <w:sz w:val="28"/>
          <w:szCs w:val="28"/>
        </w:rPr>
        <w:t>一</w:t>
      </w:r>
      <w:proofErr w:type="gramEnd"/>
      <w:r>
        <w:rPr>
          <w:rFonts w:eastAsia="標楷體"/>
          <w:b/>
          <w:bCs/>
          <w:sz w:val="28"/>
          <w:szCs w:val="28"/>
        </w:rPr>
        <w:t>)</w:t>
      </w:r>
      <w:r>
        <w:rPr>
          <w:rFonts w:eastAsia="標楷體"/>
          <w:b/>
          <w:bCs/>
          <w:sz w:val="28"/>
          <w:szCs w:val="28"/>
        </w:rPr>
        <w:t>資源及廢棄物主要來源掌握</w:t>
      </w:r>
      <w:r>
        <w:rPr>
          <w:rFonts w:eastAsia="標楷體"/>
          <w:b/>
          <w:bCs/>
          <w:sz w:val="28"/>
          <w:szCs w:val="28"/>
        </w:rPr>
        <w:t>(15%)</w:t>
      </w:r>
    </w:p>
    <w:tbl>
      <w:tblPr>
        <w:tblW w:w="9214" w:type="dxa"/>
        <w:tblInd w:w="127" w:type="dxa"/>
        <w:tblCellMar>
          <w:left w:w="10" w:type="dxa"/>
          <w:right w:w="10" w:type="dxa"/>
        </w:tblCellMar>
        <w:tblLook w:val="0000"/>
      </w:tblPr>
      <w:tblGrid>
        <w:gridCol w:w="9214"/>
      </w:tblGrid>
      <w:tr w:rsidR="00810E05" w:rsidTr="002D1799">
        <w:trPr>
          <w:trHeight w:val="12270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E05" w:rsidRDefault="00810E05" w:rsidP="002D1799">
            <w:pPr>
              <w:pStyle w:val="12"/>
              <w:snapToGrid w:val="0"/>
              <w:spacing w:line="240" w:lineRule="atLeast"/>
              <w:ind w:left="180"/>
            </w:pPr>
            <w:r>
              <w:rPr>
                <w:rFonts w:eastAsia="標楷體"/>
                <w:szCs w:val="28"/>
              </w:rPr>
              <w:t xml:space="preserve">1. </w:t>
            </w:r>
            <w:r>
              <w:rPr>
                <w:rFonts w:eastAsia="標楷體"/>
                <w:szCs w:val="28"/>
              </w:rPr>
              <w:t>完整掌握原物料及廢棄物</w:t>
            </w:r>
            <w:r>
              <w:rPr>
                <w:rFonts w:eastAsia="標楷體"/>
                <w:szCs w:val="28"/>
              </w:rPr>
              <w:t>(</w:t>
            </w:r>
            <w:r>
              <w:rPr>
                <w:rFonts w:eastAsia="標楷體"/>
                <w:szCs w:val="28"/>
              </w:rPr>
              <w:t>以製程產生為主</w:t>
            </w:r>
            <w:r>
              <w:rPr>
                <w:rFonts w:eastAsia="標楷體"/>
                <w:szCs w:val="28"/>
              </w:rPr>
              <w:t>)</w:t>
            </w:r>
            <w:r>
              <w:rPr>
                <w:rFonts w:eastAsia="標楷體"/>
                <w:szCs w:val="28"/>
              </w:rPr>
              <w:t>之種類及數量</w:t>
            </w:r>
          </w:p>
          <w:p w:rsidR="00810E05" w:rsidRDefault="00810E05" w:rsidP="002D1799">
            <w:pPr>
              <w:pStyle w:val="12"/>
              <w:snapToGrid w:val="0"/>
              <w:spacing w:line="240" w:lineRule="atLeast"/>
              <w:ind w:left="180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 xml:space="preserve">  (</w:t>
            </w:r>
            <w:r>
              <w:rPr>
                <w:rFonts w:eastAsia="標楷體"/>
                <w:szCs w:val="28"/>
              </w:rPr>
              <w:t>應檢附原物料及廢棄物之種類數量、比例</w:t>
            </w:r>
            <w:r w:rsidR="009852F8" w:rsidRPr="009852F8">
              <w:rPr>
                <w:rFonts w:eastAsia="標楷體" w:hint="eastAsia"/>
                <w:szCs w:val="28"/>
              </w:rPr>
              <w:t>)</w:t>
            </w:r>
          </w:p>
        </w:tc>
      </w:tr>
    </w:tbl>
    <w:p w:rsidR="00810E05" w:rsidRDefault="00810E05" w:rsidP="00810E05">
      <w:pPr>
        <w:pStyle w:val="1-0"/>
        <w:snapToGrid w:val="0"/>
        <w:spacing w:before="0"/>
        <w:ind w:left="565" w:hanging="281"/>
        <w:jc w:val="left"/>
      </w:pPr>
      <w:r>
        <w:rPr>
          <w:rFonts w:eastAsia="標楷體"/>
        </w:rPr>
        <w:t>備註：本表不敷使用時，請自行列印</w:t>
      </w:r>
      <w:r>
        <w:rPr>
          <w:rFonts w:eastAsia="標楷體"/>
        </w:rPr>
        <w:t>/</w:t>
      </w:r>
      <w:r>
        <w:rPr>
          <w:rFonts w:eastAsia="標楷體"/>
        </w:rPr>
        <w:t>調整。</w:t>
      </w:r>
    </w:p>
    <w:p w:rsidR="00810E05" w:rsidRDefault="00810E05" w:rsidP="00810E05">
      <w:pPr>
        <w:pStyle w:val="1-0"/>
        <w:pageBreakBefore/>
        <w:snapToGrid w:val="0"/>
        <w:spacing w:before="0"/>
        <w:ind w:left="565" w:hanging="423"/>
        <w:jc w:val="left"/>
      </w:pPr>
      <w:r>
        <w:rPr>
          <w:rFonts w:eastAsia="標楷體"/>
          <w:b/>
          <w:bCs/>
          <w:sz w:val="28"/>
          <w:szCs w:val="28"/>
        </w:rPr>
        <w:lastRenderedPageBreak/>
        <w:t>(</w:t>
      </w:r>
      <w:r>
        <w:rPr>
          <w:rFonts w:eastAsia="標楷體"/>
          <w:b/>
          <w:bCs/>
          <w:sz w:val="28"/>
          <w:szCs w:val="28"/>
        </w:rPr>
        <w:t>二</w:t>
      </w:r>
      <w:r>
        <w:rPr>
          <w:rFonts w:eastAsia="標楷體"/>
          <w:b/>
          <w:bCs/>
          <w:sz w:val="28"/>
          <w:szCs w:val="28"/>
        </w:rPr>
        <w:t>)</w:t>
      </w:r>
      <w:r>
        <w:rPr>
          <w:rFonts w:eastAsia="標楷體"/>
          <w:b/>
          <w:bCs/>
          <w:sz w:val="28"/>
          <w:szCs w:val="28"/>
        </w:rPr>
        <w:t>廢棄物減量及資源循環具體措施與成果</w:t>
      </w:r>
      <w:r>
        <w:rPr>
          <w:rFonts w:eastAsia="標楷體"/>
          <w:b/>
          <w:bCs/>
          <w:sz w:val="28"/>
          <w:szCs w:val="28"/>
        </w:rPr>
        <w:t>(75%)</w:t>
      </w:r>
      <w:r>
        <w:rPr>
          <w:rFonts w:eastAsia="標楷體"/>
          <w:b/>
          <w:sz w:val="28"/>
          <w:szCs w:val="28"/>
        </w:rPr>
        <w:t xml:space="preserve"> </w:t>
      </w:r>
    </w:p>
    <w:tbl>
      <w:tblPr>
        <w:tblW w:w="9214" w:type="dxa"/>
        <w:tblInd w:w="127" w:type="dxa"/>
        <w:tblCellMar>
          <w:left w:w="10" w:type="dxa"/>
          <w:right w:w="10" w:type="dxa"/>
        </w:tblCellMar>
        <w:tblLook w:val="0000"/>
      </w:tblPr>
      <w:tblGrid>
        <w:gridCol w:w="9214"/>
      </w:tblGrid>
      <w:tr w:rsidR="00810E05" w:rsidTr="002D1799">
        <w:trPr>
          <w:trHeight w:val="12941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E05" w:rsidRDefault="00810E05" w:rsidP="002D1799">
            <w:pPr>
              <w:pStyle w:val="12"/>
              <w:snapToGrid w:val="0"/>
              <w:spacing w:line="400" w:lineRule="exact"/>
              <w:ind w:left="333" w:hanging="179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1.</w:t>
            </w:r>
            <w:r>
              <w:rPr>
                <w:rFonts w:eastAsia="標楷體"/>
                <w:szCs w:val="28"/>
              </w:rPr>
              <w:t>總體效益量化說明</w:t>
            </w:r>
            <w:r>
              <w:rPr>
                <w:rFonts w:eastAsia="標楷體"/>
                <w:szCs w:val="28"/>
              </w:rPr>
              <w:t>(30%)</w:t>
            </w:r>
          </w:p>
          <w:p w:rsidR="00810E05" w:rsidRPr="009852F8" w:rsidRDefault="00810E05" w:rsidP="002D1799">
            <w:pPr>
              <w:widowControl/>
              <w:spacing w:line="400" w:lineRule="exact"/>
              <w:ind w:left="676" w:hanging="280"/>
              <w:jc w:val="both"/>
            </w:pPr>
            <w:r>
              <w:rPr>
                <w:rFonts w:eastAsia="標楷體"/>
                <w:sz w:val="28"/>
                <w:szCs w:val="28"/>
              </w:rPr>
              <w:t>(1)</w:t>
            </w:r>
            <w:r>
              <w:rPr>
                <w:rFonts w:eastAsia="標楷體"/>
                <w:sz w:val="28"/>
                <w:szCs w:val="28"/>
              </w:rPr>
              <w:t>減量</w:t>
            </w:r>
            <w:r w:rsidRPr="009852F8">
              <w:rPr>
                <w:rFonts w:eastAsia="標楷體"/>
                <w:sz w:val="28"/>
                <w:szCs w:val="28"/>
              </w:rPr>
              <w:t>及資源循環再利用情形、數量及比例</w:t>
            </w:r>
            <w:r w:rsidRPr="009852F8">
              <w:rPr>
                <w:rFonts w:eastAsia="標楷體"/>
                <w:sz w:val="28"/>
                <w:szCs w:val="28"/>
              </w:rPr>
              <w:t>(25%)</w:t>
            </w:r>
          </w:p>
          <w:p w:rsidR="00810E05" w:rsidRPr="009852F8" w:rsidRDefault="00810E05" w:rsidP="00810E05">
            <w:pPr>
              <w:widowControl/>
              <w:spacing w:line="400" w:lineRule="exact"/>
              <w:ind w:left="676" w:rightChars="-262" w:right="-629" w:hanging="280"/>
              <w:jc w:val="both"/>
            </w:pPr>
            <w:r w:rsidRPr="009852F8">
              <w:rPr>
                <w:rFonts w:eastAsia="標楷體"/>
                <w:sz w:val="28"/>
                <w:szCs w:val="28"/>
              </w:rPr>
              <w:t>(2)</w:t>
            </w:r>
            <w:r w:rsidRPr="009852F8">
              <w:rPr>
                <w:rFonts w:eastAsia="標楷體"/>
                <w:sz w:val="28"/>
                <w:szCs w:val="28"/>
              </w:rPr>
              <w:t>其他廢棄物與資源循環相關優良事蹟或得獎</w:t>
            </w:r>
            <w:r w:rsidRPr="009852F8">
              <w:rPr>
                <w:rFonts w:eastAsia="標楷體"/>
                <w:sz w:val="28"/>
                <w:szCs w:val="28"/>
              </w:rPr>
              <w:t>(5%)</w:t>
            </w:r>
          </w:p>
          <w:p w:rsidR="00810E05" w:rsidRDefault="00810E05" w:rsidP="002D1799">
            <w:pPr>
              <w:widowControl/>
              <w:spacing w:line="400" w:lineRule="exact"/>
              <w:jc w:val="both"/>
            </w:pPr>
            <w:r w:rsidRPr="009852F8">
              <w:rPr>
                <w:rFonts w:eastAsia="標楷體"/>
                <w:sz w:val="28"/>
                <w:szCs w:val="28"/>
              </w:rPr>
              <w:t xml:space="preserve">      (</w:t>
            </w:r>
            <w:r w:rsidRPr="009852F8">
              <w:rPr>
                <w:rFonts w:eastAsia="標楷體"/>
                <w:sz w:val="28"/>
                <w:szCs w:val="28"/>
              </w:rPr>
              <w:t>請將廢棄物委託處理及再利用情形</w:t>
            </w:r>
            <w:r w:rsidRPr="009852F8">
              <w:rPr>
                <w:rFonts w:eastAsia="標楷體"/>
                <w:sz w:val="28"/>
                <w:szCs w:val="28"/>
              </w:rPr>
              <w:t>(</w:t>
            </w:r>
            <w:r w:rsidRPr="009852F8">
              <w:rPr>
                <w:rFonts w:eastAsia="標楷體"/>
                <w:sz w:val="28"/>
                <w:szCs w:val="28"/>
              </w:rPr>
              <w:t>數量及比例</w:t>
            </w:r>
            <w:r w:rsidRPr="009852F8">
              <w:rPr>
                <w:rFonts w:eastAsia="標楷體"/>
                <w:sz w:val="28"/>
                <w:szCs w:val="28"/>
              </w:rPr>
              <w:t>)</w:t>
            </w:r>
            <w:r w:rsidRPr="009852F8">
              <w:rPr>
                <w:rFonts w:eastAsia="標楷體"/>
                <w:sz w:val="28"/>
                <w:szCs w:val="28"/>
              </w:rPr>
              <w:t>分開說</w:t>
            </w:r>
            <w:r>
              <w:rPr>
                <w:rFonts w:eastAsia="標楷體"/>
                <w:sz w:val="28"/>
                <w:szCs w:val="28"/>
              </w:rPr>
              <w:t>明統計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</w:tbl>
    <w:p w:rsidR="00810E05" w:rsidRPr="008B357F" w:rsidRDefault="00810E05" w:rsidP="00810E05">
      <w:pPr>
        <w:pStyle w:val="12"/>
        <w:snapToGrid w:val="0"/>
        <w:spacing w:line="240" w:lineRule="atLeast"/>
        <w:ind w:left="0" w:firstLine="284"/>
        <w:rPr>
          <w:rFonts w:eastAsia="標楷體"/>
          <w:b/>
          <w:sz w:val="36"/>
          <w:szCs w:val="36"/>
        </w:rPr>
      </w:pPr>
      <w:r>
        <w:rPr>
          <w:rFonts w:eastAsia="標楷體"/>
        </w:rPr>
        <w:t>備註：本表不敷使用時，請自行列印</w:t>
      </w:r>
      <w:r>
        <w:rPr>
          <w:rFonts w:eastAsia="標楷體"/>
        </w:rPr>
        <w:t>/</w:t>
      </w:r>
      <w:r>
        <w:rPr>
          <w:rFonts w:eastAsia="標楷體"/>
        </w:rPr>
        <w:t>調整。</w:t>
      </w:r>
    </w:p>
    <w:tbl>
      <w:tblPr>
        <w:tblW w:w="9214" w:type="dxa"/>
        <w:tblInd w:w="127" w:type="dxa"/>
        <w:tblCellMar>
          <w:left w:w="10" w:type="dxa"/>
          <w:right w:w="10" w:type="dxa"/>
        </w:tblCellMar>
        <w:tblLook w:val="0000"/>
      </w:tblPr>
      <w:tblGrid>
        <w:gridCol w:w="9214"/>
      </w:tblGrid>
      <w:tr w:rsidR="00810E05" w:rsidTr="002D1799">
        <w:trPr>
          <w:trHeight w:val="13148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E05" w:rsidRDefault="00810E05" w:rsidP="002D1799">
            <w:pPr>
              <w:widowControl/>
              <w:spacing w:line="400" w:lineRule="exact"/>
              <w:ind w:firstLine="112"/>
              <w:jc w:val="both"/>
            </w:pPr>
            <w:r>
              <w:rPr>
                <w:rFonts w:eastAsia="標楷體"/>
                <w:kern w:val="0"/>
                <w:sz w:val="28"/>
                <w:szCs w:val="28"/>
              </w:rPr>
              <w:lastRenderedPageBreak/>
              <w:t>2.</w:t>
            </w:r>
            <w:r>
              <w:rPr>
                <w:rFonts w:eastAsia="標楷體"/>
                <w:sz w:val="28"/>
                <w:szCs w:val="28"/>
              </w:rPr>
              <w:t>廢棄物減量及資源循環措施</w:t>
            </w:r>
            <w:r>
              <w:rPr>
                <w:rFonts w:eastAsia="標楷體"/>
                <w:sz w:val="28"/>
                <w:szCs w:val="28"/>
              </w:rPr>
              <w:t>(20%)</w:t>
            </w:r>
          </w:p>
          <w:p w:rsidR="00810E05" w:rsidRPr="009852F8" w:rsidRDefault="00810E05" w:rsidP="002D1799">
            <w:pPr>
              <w:widowControl/>
              <w:spacing w:line="400" w:lineRule="exact"/>
              <w:ind w:left="676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(1)</w:t>
            </w:r>
            <w:proofErr w:type="gramStart"/>
            <w:r>
              <w:rPr>
                <w:rFonts w:eastAsia="標楷體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eastAsia="標楷體"/>
                <w:kern w:val="0"/>
                <w:sz w:val="28"/>
                <w:szCs w:val="28"/>
              </w:rPr>
              <w:t>行措施說明及目標設</w:t>
            </w:r>
            <w:r w:rsidRPr="009852F8">
              <w:rPr>
                <w:rFonts w:eastAsia="標楷體"/>
                <w:kern w:val="0"/>
                <w:sz w:val="28"/>
                <w:szCs w:val="28"/>
              </w:rPr>
              <w:t>定</w:t>
            </w:r>
            <w:r w:rsidRPr="009852F8">
              <w:rPr>
                <w:rFonts w:eastAsia="標楷體"/>
                <w:kern w:val="0"/>
                <w:sz w:val="28"/>
                <w:szCs w:val="28"/>
              </w:rPr>
              <w:t>(10%)</w:t>
            </w:r>
          </w:p>
          <w:p w:rsidR="00810E05" w:rsidRPr="009852F8" w:rsidRDefault="00810E05" w:rsidP="002D1799">
            <w:pPr>
              <w:widowControl/>
              <w:spacing w:line="400" w:lineRule="exact"/>
              <w:ind w:left="676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852F8">
              <w:rPr>
                <w:rFonts w:eastAsia="標楷體"/>
                <w:kern w:val="0"/>
                <w:sz w:val="28"/>
                <w:szCs w:val="28"/>
              </w:rPr>
              <w:t>(2)</w:t>
            </w:r>
            <w:r w:rsidRPr="009852F8">
              <w:rPr>
                <w:rFonts w:eastAsia="標楷體"/>
                <w:kern w:val="0"/>
                <w:sz w:val="28"/>
                <w:szCs w:val="28"/>
              </w:rPr>
              <w:t>組織架構及運作情形</w:t>
            </w:r>
            <w:r w:rsidRPr="009852F8">
              <w:rPr>
                <w:rFonts w:eastAsia="標楷體"/>
                <w:kern w:val="0"/>
                <w:sz w:val="28"/>
                <w:szCs w:val="28"/>
              </w:rPr>
              <w:t>(5%)</w:t>
            </w:r>
          </w:p>
          <w:p w:rsidR="00810E05" w:rsidRPr="009852F8" w:rsidRDefault="00810E05" w:rsidP="009852F8">
            <w:pPr>
              <w:widowControl/>
              <w:spacing w:line="400" w:lineRule="exact"/>
              <w:ind w:left="676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852F8">
              <w:rPr>
                <w:rFonts w:eastAsia="標楷體"/>
                <w:kern w:val="0"/>
                <w:sz w:val="28"/>
                <w:szCs w:val="28"/>
              </w:rPr>
              <w:t>(3)</w:t>
            </w:r>
            <w:r w:rsidRPr="009852F8">
              <w:rPr>
                <w:rFonts w:eastAsia="標楷體"/>
                <w:kern w:val="0"/>
                <w:sz w:val="28"/>
                <w:szCs w:val="28"/>
              </w:rPr>
              <w:t>環安人員執行績效</w:t>
            </w:r>
            <w:r w:rsidRPr="009852F8">
              <w:rPr>
                <w:rFonts w:eastAsia="標楷體"/>
                <w:kern w:val="0"/>
                <w:sz w:val="28"/>
                <w:szCs w:val="28"/>
              </w:rPr>
              <w:t>(5%)</w:t>
            </w:r>
          </w:p>
        </w:tc>
      </w:tr>
    </w:tbl>
    <w:p w:rsidR="00810E05" w:rsidRPr="008B357F" w:rsidRDefault="00810E05" w:rsidP="00810E05">
      <w:pPr>
        <w:pStyle w:val="12"/>
        <w:snapToGrid w:val="0"/>
        <w:spacing w:line="240" w:lineRule="atLeast"/>
        <w:ind w:left="0" w:firstLine="284"/>
      </w:pPr>
      <w:r>
        <w:rPr>
          <w:rFonts w:eastAsia="標楷體"/>
        </w:rPr>
        <w:t>備註：本表不敷使用時，請自行列印</w:t>
      </w:r>
      <w:r>
        <w:rPr>
          <w:rFonts w:eastAsia="標楷體"/>
        </w:rPr>
        <w:t>/</w:t>
      </w:r>
      <w:r>
        <w:rPr>
          <w:rFonts w:eastAsia="標楷體"/>
        </w:rPr>
        <w:t>調整。</w:t>
      </w:r>
    </w:p>
    <w:tbl>
      <w:tblPr>
        <w:tblW w:w="9214" w:type="dxa"/>
        <w:tblInd w:w="127" w:type="dxa"/>
        <w:tblCellMar>
          <w:left w:w="10" w:type="dxa"/>
          <w:right w:w="10" w:type="dxa"/>
        </w:tblCellMar>
        <w:tblLook w:val="0000"/>
      </w:tblPr>
      <w:tblGrid>
        <w:gridCol w:w="9214"/>
      </w:tblGrid>
      <w:tr w:rsidR="00810E05" w:rsidTr="002D1799">
        <w:trPr>
          <w:trHeight w:val="13069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E05" w:rsidRPr="009852F8" w:rsidRDefault="00810E05" w:rsidP="009852F8">
            <w:pPr>
              <w:widowControl/>
              <w:spacing w:line="400" w:lineRule="exact"/>
              <w:ind w:firstLine="112"/>
              <w:jc w:val="both"/>
            </w:pPr>
            <w:r>
              <w:rPr>
                <w:rFonts w:eastAsia="標楷體"/>
                <w:kern w:val="0"/>
                <w:sz w:val="28"/>
                <w:szCs w:val="28"/>
              </w:rPr>
              <w:lastRenderedPageBreak/>
              <w:t>3.</w:t>
            </w:r>
            <w:r>
              <w:t xml:space="preserve"> </w:t>
            </w:r>
            <w:r w:rsidR="00BA06DC" w:rsidRPr="00BA06DC">
              <w:rPr>
                <w:rFonts w:eastAsia="標楷體" w:hint="eastAsia"/>
                <w:kern w:val="0"/>
                <w:sz w:val="28"/>
                <w:szCs w:val="28"/>
              </w:rPr>
              <w:t>設備、設施改善或操作效能改善情形</w:t>
            </w:r>
            <w:r w:rsidR="00BA06DC" w:rsidRPr="00BA06DC">
              <w:rPr>
                <w:rFonts w:eastAsia="標楷體" w:hint="eastAsia"/>
                <w:kern w:val="0"/>
                <w:sz w:val="28"/>
                <w:szCs w:val="28"/>
              </w:rPr>
              <w:t xml:space="preserve"> (15%)</w:t>
            </w:r>
          </w:p>
        </w:tc>
      </w:tr>
    </w:tbl>
    <w:p w:rsidR="00810E05" w:rsidRDefault="00810E05" w:rsidP="00810E05">
      <w:pPr>
        <w:pStyle w:val="12"/>
        <w:snapToGrid w:val="0"/>
        <w:spacing w:line="240" w:lineRule="atLeast"/>
        <w:ind w:left="0" w:firstLine="284"/>
        <w:rPr>
          <w:rFonts w:eastAsia="標楷體"/>
          <w:b/>
          <w:sz w:val="36"/>
        </w:rPr>
      </w:pPr>
      <w:r>
        <w:rPr>
          <w:rFonts w:eastAsia="標楷體"/>
        </w:rPr>
        <w:t>備註：本表不敷使用時，請自行列印</w:t>
      </w:r>
      <w:r>
        <w:rPr>
          <w:rFonts w:eastAsia="標楷體"/>
        </w:rPr>
        <w:t>/</w:t>
      </w:r>
      <w:r>
        <w:rPr>
          <w:rFonts w:eastAsia="標楷體"/>
        </w:rPr>
        <w:t>調整。</w:t>
      </w:r>
    </w:p>
    <w:p w:rsidR="00810E05" w:rsidRPr="008B357F" w:rsidRDefault="00810E05" w:rsidP="00810E05">
      <w:pPr>
        <w:pStyle w:val="12"/>
        <w:snapToGrid w:val="0"/>
        <w:spacing w:line="240" w:lineRule="atLeast"/>
        <w:ind w:left="0" w:firstLine="284"/>
        <w:rPr>
          <w:rFonts w:eastAsia="標楷體"/>
          <w:b/>
          <w:sz w:val="36"/>
          <w:szCs w:val="36"/>
        </w:rPr>
      </w:pPr>
    </w:p>
    <w:tbl>
      <w:tblPr>
        <w:tblW w:w="9214" w:type="dxa"/>
        <w:tblInd w:w="127" w:type="dxa"/>
        <w:tblCellMar>
          <w:left w:w="10" w:type="dxa"/>
          <w:right w:w="10" w:type="dxa"/>
        </w:tblCellMar>
        <w:tblLook w:val="0000"/>
      </w:tblPr>
      <w:tblGrid>
        <w:gridCol w:w="9214"/>
      </w:tblGrid>
      <w:tr w:rsidR="00810E05" w:rsidTr="002D1799">
        <w:trPr>
          <w:trHeight w:val="13069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E05" w:rsidRPr="009852F8" w:rsidRDefault="00810E05" w:rsidP="009852F8">
            <w:pPr>
              <w:widowControl/>
              <w:spacing w:line="400" w:lineRule="exact"/>
              <w:ind w:leftChars="47" w:left="396" w:hangingChars="101" w:hanging="283"/>
              <w:jc w:val="both"/>
            </w:pPr>
            <w:r>
              <w:rPr>
                <w:rFonts w:eastAsia="標楷體"/>
                <w:kern w:val="0"/>
                <w:sz w:val="28"/>
                <w:szCs w:val="28"/>
              </w:rPr>
              <w:lastRenderedPageBreak/>
              <w:t>4.</w:t>
            </w:r>
            <w:r>
              <w:t xml:space="preserve"> </w:t>
            </w:r>
            <w:r>
              <w:rPr>
                <w:rFonts w:eastAsia="標楷體"/>
                <w:sz w:val="28"/>
                <w:szCs w:val="28"/>
              </w:rPr>
              <w:t>配合相關單位進行各項調查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如廢棄物清理流向調查、中部科學園區廢棄物減量輔導計畫等</w:t>
            </w:r>
            <w:r>
              <w:rPr>
                <w:rFonts w:eastAsia="標楷體"/>
                <w:sz w:val="28"/>
                <w:szCs w:val="28"/>
              </w:rPr>
              <w:t>)(10%)</w:t>
            </w:r>
          </w:p>
        </w:tc>
      </w:tr>
    </w:tbl>
    <w:p w:rsidR="00810E05" w:rsidRPr="008B357F" w:rsidRDefault="00810E05" w:rsidP="00810E05">
      <w:pPr>
        <w:pStyle w:val="12"/>
        <w:snapToGrid w:val="0"/>
        <w:spacing w:line="240" w:lineRule="atLeast"/>
        <w:ind w:left="0" w:firstLine="284"/>
        <w:rPr>
          <w:rFonts w:eastAsia="標楷體"/>
          <w:b/>
          <w:sz w:val="36"/>
          <w:szCs w:val="36"/>
        </w:rPr>
      </w:pPr>
      <w:r>
        <w:rPr>
          <w:rFonts w:eastAsia="標楷體"/>
        </w:rPr>
        <w:t>備註：本表不敷使用時，請自行列印</w:t>
      </w:r>
      <w:r>
        <w:rPr>
          <w:rFonts w:eastAsia="標楷體"/>
        </w:rPr>
        <w:t>/</w:t>
      </w:r>
      <w:r>
        <w:rPr>
          <w:rFonts w:eastAsia="標楷體"/>
        </w:rPr>
        <w:t>調整。</w:t>
      </w:r>
    </w:p>
    <w:p w:rsidR="00810E05" w:rsidRDefault="00810E05" w:rsidP="00810E05">
      <w:pPr>
        <w:pStyle w:val="12"/>
        <w:pageBreakBefore/>
        <w:snapToGrid w:val="0"/>
        <w:spacing w:line="240" w:lineRule="atLeast"/>
        <w:ind w:left="0" w:firstLine="142"/>
      </w:pPr>
      <w:r>
        <w:rPr>
          <w:rFonts w:eastAsia="標楷體"/>
          <w:b/>
          <w:bCs/>
          <w:szCs w:val="28"/>
        </w:rPr>
        <w:lastRenderedPageBreak/>
        <w:t>(</w:t>
      </w:r>
      <w:r>
        <w:rPr>
          <w:rFonts w:eastAsia="標楷體"/>
          <w:b/>
          <w:bCs/>
          <w:szCs w:val="28"/>
        </w:rPr>
        <w:t>三</w:t>
      </w:r>
      <w:r>
        <w:rPr>
          <w:rFonts w:eastAsia="標楷體"/>
          <w:b/>
          <w:bCs/>
          <w:szCs w:val="28"/>
        </w:rPr>
        <w:t>)</w:t>
      </w:r>
      <w:r>
        <w:rPr>
          <w:rFonts w:eastAsia="標楷體"/>
          <w:b/>
          <w:bCs/>
          <w:szCs w:val="28"/>
        </w:rPr>
        <w:t>持續廢棄物減量及資源循環管理規劃</w:t>
      </w:r>
      <w:r>
        <w:rPr>
          <w:rFonts w:eastAsia="標楷體"/>
          <w:b/>
          <w:bCs/>
          <w:szCs w:val="28"/>
        </w:rPr>
        <w:t xml:space="preserve">(10%) </w:t>
      </w:r>
    </w:p>
    <w:tbl>
      <w:tblPr>
        <w:tblW w:w="9214" w:type="dxa"/>
        <w:tblInd w:w="127" w:type="dxa"/>
        <w:tblCellMar>
          <w:left w:w="10" w:type="dxa"/>
          <w:right w:w="10" w:type="dxa"/>
        </w:tblCellMar>
        <w:tblLook w:val="0000"/>
      </w:tblPr>
      <w:tblGrid>
        <w:gridCol w:w="9214"/>
      </w:tblGrid>
      <w:tr w:rsidR="00810E05" w:rsidTr="002D1799">
        <w:trPr>
          <w:trHeight w:val="13069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E05" w:rsidRPr="009852F8" w:rsidRDefault="00810E05" w:rsidP="002D1799">
            <w:pPr>
              <w:widowControl/>
              <w:spacing w:line="400" w:lineRule="exact"/>
              <w:ind w:left="306" w:hanging="193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1.</w:t>
            </w:r>
            <w:r>
              <w:rPr>
                <w:rFonts w:eastAsia="標楷體"/>
                <w:kern w:val="0"/>
                <w:sz w:val="28"/>
                <w:szCs w:val="28"/>
              </w:rPr>
              <w:t>是否</w:t>
            </w:r>
            <w:proofErr w:type="gramStart"/>
            <w:r>
              <w:rPr>
                <w:rFonts w:eastAsia="標楷體"/>
                <w:kern w:val="0"/>
                <w:sz w:val="28"/>
                <w:szCs w:val="28"/>
              </w:rPr>
              <w:t>訂定減量</w:t>
            </w:r>
            <w:proofErr w:type="gramEnd"/>
            <w:r>
              <w:rPr>
                <w:rFonts w:eastAsia="標楷體"/>
                <w:kern w:val="0"/>
                <w:sz w:val="28"/>
                <w:szCs w:val="28"/>
              </w:rPr>
              <w:t>目標並設為</w:t>
            </w:r>
            <w:r>
              <w:rPr>
                <w:rFonts w:eastAsia="標楷體"/>
                <w:kern w:val="0"/>
                <w:sz w:val="28"/>
                <w:szCs w:val="28"/>
              </w:rPr>
              <w:t>KP</w:t>
            </w:r>
            <w:r w:rsidRPr="009852F8">
              <w:rPr>
                <w:rFonts w:eastAsia="標楷體"/>
                <w:kern w:val="0"/>
                <w:sz w:val="28"/>
                <w:szCs w:val="28"/>
              </w:rPr>
              <w:t>I(</w:t>
            </w:r>
            <w:r w:rsidR="00E6607A" w:rsidRPr="009852F8"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9852F8">
              <w:rPr>
                <w:rFonts w:eastAsia="標楷體"/>
                <w:kern w:val="0"/>
                <w:sz w:val="28"/>
                <w:szCs w:val="28"/>
              </w:rPr>
              <w:t>%)</w:t>
            </w:r>
          </w:p>
          <w:p w:rsidR="00810E05" w:rsidRDefault="009852F8" w:rsidP="002D1799">
            <w:pPr>
              <w:pStyle w:val="12"/>
              <w:snapToGrid w:val="0"/>
              <w:spacing w:line="400" w:lineRule="exact"/>
              <w:ind w:left="306" w:hanging="193"/>
            </w:pPr>
            <w:r w:rsidRPr="009852F8">
              <w:rPr>
                <w:rFonts w:eastAsia="標楷體" w:hint="eastAsia"/>
                <w:szCs w:val="28"/>
              </w:rPr>
              <w:t>2</w:t>
            </w:r>
            <w:r w:rsidR="00810E05" w:rsidRPr="009852F8">
              <w:rPr>
                <w:rFonts w:eastAsia="標楷體"/>
                <w:szCs w:val="28"/>
              </w:rPr>
              <w:t>.</w:t>
            </w:r>
            <w:r w:rsidR="00810E05" w:rsidRPr="009852F8">
              <w:rPr>
                <w:rFonts w:eastAsia="標楷體"/>
                <w:szCs w:val="28"/>
              </w:rPr>
              <w:t>減量目標及</w:t>
            </w:r>
            <w:r w:rsidR="00810E05" w:rsidRPr="009852F8">
              <w:rPr>
                <w:rFonts w:eastAsia="標楷體"/>
                <w:szCs w:val="28"/>
              </w:rPr>
              <w:t>KPI</w:t>
            </w:r>
            <w:r w:rsidR="00810E05" w:rsidRPr="009852F8">
              <w:rPr>
                <w:rFonts w:eastAsia="標楷體"/>
                <w:szCs w:val="28"/>
              </w:rPr>
              <w:t>之達成度及效益</w:t>
            </w:r>
            <w:r w:rsidR="00810E05" w:rsidRPr="009852F8">
              <w:rPr>
                <w:rFonts w:eastAsia="標楷體"/>
                <w:szCs w:val="28"/>
              </w:rPr>
              <w:t>(5%)</w:t>
            </w:r>
          </w:p>
        </w:tc>
      </w:tr>
    </w:tbl>
    <w:p w:rsidR="00355D2C" w:rsidRDefault="00810E05" w:rsidP="00810E05">
      <w:pPr>
        <w:pStyle w:val="12"/>
        <w:snapToGrid w:val="0"/>
        <w:spacing w:line="240" w:lineRule="atLeast"/>
        <w:ind w:left="0" w:firstLine="284"/>
        <w:rPr>
          <w:rFonts w:eastAsia="標楷體"/>
        </w:rPr>
        <w:sectPr w:rsidR="00355D2C">
          <w:pgSz w:w="11907" w:h="16840"/>
          <w:pgMar w:top="1361" w:right="1247" w:bottom="1560" w:left="1247" w:header="851" w:footer="850" w:gutter="0"/>
          <w:pgNumType w:start="1"/>
          <w:cols w:space="720"/>
          <w:docGrid w:type="lines" w:linePitch="369"/>
        </w:sectPr>
      </w:pPr>
      <w:r>
        <w:rPr>
          <w:rFonts w:eastAsia="標楷體"/>
        </w:rPr>
        <w:t>備註：本表不敷使用時，請自行列印</w:t>
      </w:r>
      <w:r>
        <w:rPr>
          <w:rFonts w:eastAsia="標楷體"/>
        </w:rPr>
        <w:t>/</w:t>
      </w:r>
      <w:r>
        <w:rPr>
          <w:rFonts w:eastAsia="標楷體"/>
        </w:rPr>
        <w:t>調整。</w:t>
      </w:r>
    </w:p>
    <w:p w:rsidR="00EB172F" w:rsidRPr="00817721" w:rsidRDefault="008C4C77">
      <w:pPr>
        <w:pageBreakBefore/>
        <w:snapToGrid w:val="0"/>
        <w:spacing w:line="240" w:lineRule="atLeast"/>
        <w:ind w:left="960" w:hanging="960"/>
        <w:jc w:val="both"/>
        <w:rPr>
          <w:sz w:val="32"/>
        </w:rPr>
      </w:pPr>
      <w:r w:rsidRPr="00817721">
        <w:rPr>
          <w:rFonts w:eastAsia="標楷體"/>
          <w:b/>
          <w:sz w:val="36"/>
          <w:szCs w:val="28"/>
        </w:rPr>
        <w:lastRenderedPageBreak/>
        <w:t>附表</w:t>
      </w:r>
    </w:p>
    <w:p w:rsidR="00EB172F" w:rsidRDefault="006A1DAE" w:rsidP="006A1DAE">
      <w:pPr>
        <w:snapToGrid w:val="0"/>
        <w:spacing w:before="332" w:after="166" w:line="240" w:lineRule="atLeast"/>
        <w:ind w:left="1602" w:rightChars="-153" w:right="-367" w:hanging="1886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「科技部中部科學</w:t>
      </w:r>
      <w:r w:rsidR="008C4C77">
        <w:rPr>
          <w:rFonts w:eastAsia="標楷體"/>
          <w:b/>
          <w:sz w:val="40"/>
          <w:szCs w:val="40"/>
        </w:rPr>
        <w:t>園區廢棄物減量及資源循環績優單位」</w:t>
      </w:r>
    </w:p>
    <w:p w:rsidR="00EB172F" w:rsidRDefault="008C4C77">
      <w:pPr>
        <w:widowControl/>
        <w:snapToGrid w:val="0"/>
        <w:spacing w:after="166"/>
        <w:jc w:val="center"/>
        <w:textAlignment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－表揚內容公開同意書</w:t>
      </w:r>
    </w:p>
    <w:p w:rsidR="00EB172F" w:rsidRDefault="00EB172F">
      <w:pPr>
        <w:jc w:val="center"/>
        <w:rPr>
          <w:rFonts w:eastAsia="標楷體"/>
          <w:b/>
          <w:sz w:val="36"/>
          <w:szCs w:val="36"/>
        </w:rPr>
      </w:pPr>
    </w:p>
    <w:p w:rsidR="00EB172F" w:rsidRDefault="00EB172F">
      <w:pPr>
        <w:rPr>
          <w:rFonts w:eastAsia="標楷體"/>
          <w:sz w:val="28"/>
          <w:szCs w:val="28"/>
        </w:rPr>
      </w:pPr>
    </w:p>
    <w:p w:rsidR="00EB172F" w:rsidRDefault="008C4C77">
      <w:pPr>
        <w:ind w:firstLine="646"/>
      </w:pPr>
      <w:r>
        <w:rPr>
          <w:rFonts w:eastAsia="標楷體"/>
          <w:sz w:val="32"/>
          <w:szCs w:val="32"/>
        </w:rPr>
        <w:t>本事業單位</w:t>
      </w:r>
      <w:r>
        <w:rPr>
          <w:rFonts w:eastAsia="標楷體"/>
          <w:sz w:val="32"/>
          <w:szCs w:val="32"/>
          <w:u w:val="single"/>
        </w:rPr>
        <w:t xml:space="preserve">　　　　　</w:t>
      </w:r>
      <w:r>
        <w:rPr>
          <w:rFonts w:eastAsia="標楷體"/>
          <w:sz w:val="32"/>
          <w:szCs w:val="32"/>
          <w:u w:val="single"/>
        </w:rPr>
        <w:t xml:space="preserve">                               </w:t>
      </w:r>
    </w:p>
    <w:p w:rsidR="00EB172F" w:rsidRDefault="008C4C77">
      <w:p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為參選「科技部中部科學園區廢棄物減量及資源循環績優單位」，於獲獎後，同意貴局將相關資料彙整放置於園區環保資訊網，</w:t>
      </w:r>
      <w:proofErr w:type="gramStart"/>
      <w:r>
        <w:rPr>
          <w:rFonts w:eastAsia="標楷體"/>
          <w:sz w:val="32"/>
          <w:szCs w:val="32"/>
        </w:rPr>
        <w:t>俾利貴</w:t>
      </w:r>
      <w:proofErr w:type="gramEnd"/>
      <w:r>
        <w:rPr>
          <w:rFonts w:eastAsia="標楷體"/>
          <w:sz w:val="32"/>
          <w:szCs w:val="32"/>
        </w:rPr>
        <w:t>局表揚本事業單位優良事蹟。</w:t>
      </w:r>
    </w:p>
    <w:p w:rsidR="00EB172F" w:rsidRDefault="00EB172F">
      <w:pPr>
        <w:rPr>
          <w:rFonts w:eastAsia="標楷體"/>
          <w:sz w:val="32"/>
          <w:szCs w:val="32"/>
        </w:rPr>
      </w:pPr>
    </w:p>
    <w:p w:rsidR="00EB172F" w:rsidRDefault="008C4C77">
      <w:pPr>
        <w:ind w:firstLine="672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此致</w:t>
      </w:r>
    </w:p>
    <w:p w:rsidR="00EB172F" w:rsidRDefault="008C4C77">
      <w:p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科技部中部科學園區管理局</w:t>
      </w:r>
    </w:p>
    <w:p w:rsidR="00EB172F" w:rsidRDefault="00EB172F">
      <w:pPr>
        <w:rPr>
          <w:rFonts w:eastAsia="標楷體"/>
          <w:sz w:val="32"/>
          <w:szCs w:val="32"/>
        </w:rPr>
      </w:pPr>
    </w:p>
    <w:p w:rsidR="00EB172F" w:rsidRDefault="008C4C77">
      <w:p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        </w:t>
      </w:r>
      <w:r>
        <w:rPr>
          <w:rFonts w:eastAsia="標楷體"/>
          <w:sz w:val="32"/>
          <w:szCs w:val="32"/>
        </w:rPr>
        <w:t>事業單位名稱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：　　　　　　　　　　　【蓋章】</w:t>
      </w:r>
    </w:p>
    <w:p w:rsidR="00EB172F" w:rsidRDefault="008C4C77">
      <w:p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       </w:t>
      </w:r>
    </w:p>
    <w:p w:rsidR="00EB172F" w:rsidRDefault="008C4C77">
      <w:p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        </w:t>
      </w:r>
      <w:r>
        <w:rPr>
          <w:rFonts w:eastAsia="標楷體"/>
          <w:sz w:val="32"/>
          <w:szCs w:val="32"/>
        </w:rPr>
        <w:t>事業單位負責人：</w:t>
      </w:r>
      <w:r>
        <w:rPr>
          <w:rFonts w:eastAsia="標楷體"/>
          <w:sz w:val="32"/>
          <w:szCs w:val="32"/>
        </w:rPr>
        <w:t xml:space="preserve">                     </w:t>
      </w:r>
      <w:r w:rsidR="00817721">
        <w:rPr>
          <w:rFonts w:eastAsia="標楷體"/>
          <w:sz w:val="32"/>
          <w:szCs w:val="32"/>
        </w:rPr>
        <w:t xml:space="preserve">     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【蓋章】</w:t>
      </w:r>
    </w:p>
    <w:p w:rsidR="00EB172F" w:rsidRDefault="008C4C77">
      <w:p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　　　　　　　　　</w:t>
      </w:r>
    </w:p>
    <w:p w:rsidR="00EB172F" w:rsidRDefault="00EB172F">
      <w:pPr>
        <w:rPr>
          <w:rFonts w:eastAsia="標楷體"/>
          <w:sz w:val="32"/>
          <w:szCs w:val="32"/>
        </w:rPr>
      </w:pPr>
    </w:p>
    <w:p w:rsidR="00EB172F" w:rsidRDefault="00EB172F">
      <w:pPr>
        <w:rPr>
          <w:rFonts w:eastAsia="標楷體"/>
          <w:sz w:val="32"/>
          <w:szCs w:val="32"/>
        </w:rPr>
      </w:pPr>
    </w:p>
    <w:p w:rsidR="00EB172F" w:rsidRDefault="008C4C77">
      <w:pPr>
        <w:snapToGrid w:val="0"/>
        <w:spacing w:before="166" w:line="320" w:lineRule="exact"/>
        <w:ind w:left="1030" w:hanging="1030"/>
        <w:jc w:val="center"/>
      </w:pPr>
      <w:r>
        <w:rPr>
          <w:rFonts w:eastAsia="標楷體"/>
          <w:sz w:val="32"/>
          <w:szCs w:val="32"/>
        </w:rPr>
        <w:t xml:space="preserve">中華民國　　　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年　　　月　　　日</w:t>
      </w:r>
    </w:p>
    <w:sectPr w:rsidR="00EB172F" w:rsidSect="00336720">
      <w:pgSz w:w="11907" w:h="16840"/>
      <w:pgMar w:top="1361" w:right="1247" w:bottom="1560" w:left="1247" w:header="851" w:footer="850" w:gutter="0"/>
      <w:pgNumType w:start="1"/>
      <w:cols w:space="720"/>
      <w:docGrid w:type="lines" w:linePitch="3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64" w:rsidRDefault="00254D64">
      <w:r>
        <w:separator/>
      </w:r>
    </w:p>
  </w:endnote>
  <w:endnote w:type="continuationSeparator" w:id="0">
    <w:p w:rsidR="00254D64" w:rsidRDefault="0025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明體">
    <w:charset w:val="00"/>
    <w:family w:val="modern"/>
    <w:pitch w:val="fixed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楷體">
    <w:charset w:val="00"/>
    <w:family w:val="modern"/>
    <w:pitch w:val="fixed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78" w:rsidRDefault="00E02452">
    <w:pPr>
      <w:pStyle w:val="a4"/>
      <w:jc w:val="center"/>
    </w:pPr>
    <w:r>
      <w:rPr>
        <w:sz w:val="24"/>
        <w:szCs w:val="24"/>
        <w:lang w:val="zh-TW"/>
      </w:rPr>
      <w:fldChar w:fldCharType="begin"/>
    </w:r>
    <w:r w:rsidR="008C4C77">
      <w:rPr>
        <w:sz w:val="24"/>
        <w:szCs w:val="24"/>
        <w:lang w:val="zh-TW"/>
      </w:rPr>
      <w:instrText xml:space="preserve"> PAGE </w:instrText>
    </w:r>
    <w:r>
      <w:rPr>
        <w:sz w:val="24"/>
        <w:szCs w:val="24"/>
        <w:lang w:val="zh-TW"/>
      </w:rPr>
      <w:fldChar w:fldCharType="separate"/>
    </w:r>
    <w:r w:rsidR="00891C1A">
      <w:rPr>
        <w:noProof/>
        <w:sz w:val="24"/>
        <w:szCs w:val="24"/>
        <w:lang w:val="zh-TW"/>
      </w:rPr>
      <w:t>1</w:t>
    </w:r>
    <w:r>
      <w:rPr>
        <w:sz w:val="24"/>
        <w:szCs w:val="24"/>
        <w:lang w:val="zh-T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78" w:rsidRDefault="00E02452" w:rsidP="00355D2C">
    <w:pPr>
      <w:pStyle w:val="a4"/>
      <w:jc w:val="center"/>
    </w:pPr>
    <w:r>
      <w:fldChar w:fldCharType="begin"/>
    </w:r>
    <w:r w:rsidR="00355D2C">
      <w:instrText>PAGE   \* MERGEFORMAT</w:instrText>
    </w:r>
    <w:r>
      <w:fldChar w:fldCharType="separate"/>
    </w:r>
    <w:r w:rsidR="00891C1A" w:rsidRPr="00891C1A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64" w:rsidRDefault="00254D64">
      <w:r>
        <w:rPr>
          <w:color w:val="000000"/>
        </w:rPr>
        <w:separator/>
      </w:r>
    </w:p>
  </w:footnote>
  <w:footnote w:type="continuationSeparator" w:id="0">
    <w:p w:rsidR="00254D64" w:rsidRDefault="00254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78" w:rsidRDefault="00254D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DB1"/>
    <w:multiLevelType w:val="multilevel"/>
    <w:tmpl w:val="18D4F216"/>
    <w:lvl w:ilvl="0">
      <w:start w:val="1"/>
      <w:numFmt w:val="decimal"/>
      <w:lvlText w:val="%1."/>
      <w:lvlJc w:val="left"/>
      <w:pPr>
        <w:ind w:left="1502" w:hanging="480"/>
      </w:pPr>
    </w:lvl>
    <w:lvl w:ilvl="1">
      <w:start w:val="1"/>
      <w:numFmt w:val="ideographTraditional"/>
      <w:lvlText w:val="%2、"/>
      <w:lvlJc w:val="left"/>
      <w:pPr>
        <w:ind w:left="1982" w:hanging="480"/>
      </w:pPr>
    </w:lvl>
    <w:lvl w:ilvl="2">
      <w:start w:val="1"/>
      <w:numFmt w:val="lowerRoman"/>
      <w:lvlText w:val="%3."/>
      <w:lvlJc w:val="right"/>
      <w:pPr>
        <w:ind w:left="2462" w:hanging="480"/>
      </w:pPr>
    </w:lvl>
    <w:lvl w:ilvl="3">
      <w:start w:val="1"/>
      <w:numFmt w:val="decimal"/>
      <w:lvlText w:val="%4."/>
      <w:lvlJc w:val="left"/>
      <w:pPr>
        <w:ind w:left="2942" w:hanging="480"/>
      </w:pPr>
    </w:lvl>
    <w:lvl w:ilvl="4">
      <w:start w:val="1"/>
      <w:numFmt w:val="ideographTraditional"/>
      <w:lvlText w:val="%5、"/>
      <w:lvlJc w:val="left"/>
      <w:pPr>
        <w:ind w:left="3422" w:hanging="480"/>
      </w:pPr>
    </w:lvl>
    <w:lvl w:ilvl="5">
      <w:start w:val="1"/>
      <w:numFmt w:val="lowerRoman"/>
      <w:lvlText w:val="%6."/>
      <w:lvlJc w:val="right"/>
      <w:pPr>
        <w:ind w:left="3902" w:hanging="480"/>
      </w:pPr>
    </w:lvl>
    <w:lvl w:ilvl="6">
      <w:start w:val="1"/>
      <w:numFmt w:val="decimal"/>
      <w:lvlText w:val="%7."/>
      <w:lvlJc w:val="left"/>
      <w:pPr>
        <w:ind w:left="4382" w:hanging="480"/>
      </w:pPr>
    </w:lvl>
    <w:lvl w:ilvl="7">
      <w:start w:val="1"/>
      <w:numFmt w:val="ideographTraditional"/>
      <w:lvlText w:val="%8、"/>
      <w:lvlJc w:val="left"/>
      <w:pPr>
        <w:ind w:left="4862" w:hanging="480"/>
      </w:pPr>
    </w:lvl>
    <w:lvl w:ilvl="8">
      <w:start w:val="1"/>
      <w:numFmt w:val="lowerRoman"/>
      <w:lvlText w:val="%9."/>
      <w:lvlJc w:val="right"/>
      <w:pPr>
        <w:ind w:left="5342" w:hanging="480"/>
      </w:pPr>
    </w:lvl>
  </w:abstractNum>
  <w:abstractNum w:abstractNumId="1">
    <w:nsid w:val="48A8195F"/>
    <w:multiLevelType w:val="multilevel"/>
    <w:tmpl w:val="30A80C8A"/>
    <w:lvl w:ilvl="0">
      <w:start w:val="1"/>
      <w:numFmt w:val="decimal"/>
      <w:lvlText w:val="(%1)"/>
      <w:lvlJc w:val="left"/>
      <w:pPr>
        <w:ind w:left="624" w:hanging="511"/>
      </w:pPr>
      <w:rPr>
        <w:rFonts w:ascii="標楷體" w:eastAsia="標楷體" w:hAnsi="標楷體"/>
        <w:b w:val="0"/>
        <w:i w:val="0"/>
        <w:strike w:val="0"/>
        <w:dstrike w:val="0"/>
        <w:sz w:val="28"/>
        <w:u w:val="none"/>
      </w:r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B0C4137"/>
    <w:multiLevelType w:val="hybridMultilevel"/>
    <w:tmpl w:val="19E4C2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172F"/>
    <w:rsid w:val="000F7BDB"/>
    <w:rsid w:val="00107229"/>
    <w:rsid w:val="00113F28"/>
    <w:rsid w:val="001523EF"/>
    <w:rsid w:val="00153F34"/>
    <w:rsid w:val="0016445F"/>
    <w:rsid w:val="002514B3"/>
    <w:rsid w:val="00254D64"/>
    <w:rsid w:val="00336720"/>
    <w:rsid w:val="00355D2C"/>
    <w:rsid w:val="003928C1"/>
    <w:rsid w:val="003C14A2"/>
    <w:rsid w:val="004C5135"/>
    <w:rsid w:val="005352DF"/>
    <w:rsid w:val="005B3090"/>
    <w:rsid w:val="00654A0D"/>
    <w:rsid w:val="00661E6D"/>
    <w:rsid w:val="006872A0"/>
    <w:rsid w:val="006A1DAE"/>
    <w:rsid w:val="00714865"/>
    <w:rsid w:val="00753623"/>
    <w:rsid w:val="007C40AC"/>
    <w:rsid w:val="00810E05"/>
    <w:rsid w:val="00817721"/>
    <w:rsid w:val="008333BF"/>
    <w:rsid w:val="00846902"/>
    <w:rsid w:val="00891C1A"/>
    <w:rsid w:val="008B357F"/>
    <w:rsid w:val="008C4C77"/>
    <w:rsid w:val="009852F8"/>
    <w:rsid w:val="009E5ED7"/>
    <w:rsid w:val="00A87BE3"/>
    <w:rsid w:val="00AB479C"/>
    <w:rsid w:val="00AE7832"/>
    <w:rsid w:val="00AF4A1E"/>
    <w:rsid w:val="00B44972"/>
    <w:rsid w:val="00B718DD"/>
    <w:rsid w:val="00BA06DC"/>
    <w:rsid w:val="00C14D44"/>
    <w:rsid w:val="00C2370A"/>
    <w:rsid w:val="00CA6AF3"/>
    <w:rsid w:val="00D40E5D"/>
    <w:rsid w:val="00D87146"/>
    <w:rsid w:val="00E02452"/>
    <w:rsid w:val="00E6607A"/>
    <w:rsid w:val="00EB172F"/>
    <w:rsid w:val="00EB5CA3"/>
    <w:rsid w:val="00EE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0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uiPriority w:val="9"/>
    <w:qFormat/>
    <w:rsid w:val="00336720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6720"/>
    <w:pPr>
      <w:snapToGrid w:val="0"/>
      <w:spacing w:line="360" w:lineRule="auto"/>
    </w:pPr>
    <w:rPr>
      <w:rFonts w:ascii="Garamond" w:eastAsia="標楷體" w:hAnsi="Garamond"/>
      <w:sz w:val="28"/>
      <w:szCs w:val="20"/>
    </w:rPr>
  </w:style>
  <w:style w:type="paragraph" w:styleId="a4">
    <w:name w:val="footer"/>
    <w:basedOn w:val="a"/>
    <w:rsid w:val="00336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36720"/>
  </w:style>
  <w:style w:type="paragraph" w:styleId="a6">
    <w:name w:val="header"/>
    <w:basedOn w:val="a"/>
    <w:rsid w:val="00336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336720"/>
    <w:rPr>
      <w:color w:val="0000FF"/>
      <w:u w:val="single"/>
    </w:rPr>
  </w:style>
  <w:style w:type="paragraph" w:styleId="a8">
    <w:name w:val="Balloon Text"/>
    <w:basedOn w:val="a"/>
    <w:rsid w:val="00336720"/>
    <w:rPr>
      <w:rFonts w:ascii="Arial" w:hAnsi="Arial"/>
      <w:sz w:val="18"/>
      <w:szCs w:val="18"/>
    </w:rPr>
  </w:style>
  <w:style w:type="paragraph" w:customStyle="1" w:styleId="12">
    <w:name w:val="1.2"/>
    <w:basedOn w:val="a"/>
    <w:rsid w:val="00336720"/>
    <w:pPr>
      <w:autoSpaceDE w:val="0"/>
      <w:spacing w:line="500" w:lineRule="atLeast"/>
      <w:ind w:left="680"/>
    </w:pPr>
    <w:rPr>
      <w:kern w:val="0"/>
      <w:sz w:val="28"/>
      <w:szCs w:val="20"/>
    </w:rPr>
  </w:style>
  <w:style w:type="paragraph" w:customStyle="1" w:styleId="E0">
    <w:name w:val="E0"/>
    <w:basedOn w:val="a"/>
    <w:rsid w:val="00336720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1-0">
    <w:name w:val="1-0"/>
    <w:basedOn w:val="a"/>
    <w:rsid w:val="00336720"/>
    <w:pPr>
      <w:autoSpaceDE w:val="0"/>
      <w:spacing w:before="240" w:line="240" w:lineRule="atLeast"/>
      <w:jc w:val="both"/>
    </w:pPr>
    <w:rPr>
      <w:spacing w:val="10"/>
      <w:kern w:val="0"/>
      <w:sz w:val="26"/>
      <w:szCs w:val="20"/>
    </w:rPr>
  </w:style>
  <w:style w:type="character" w:styleId="a9">
    <w:name w:val="FollowedHyperlink"/>
    <w:rsid w:val="00336720"/>
    <w:rPr>
      <w:color w:val="800080"/>
      <w:u w:val="single"/>
    </w:rPr>
  </w:style>
  <w:style w:type="paragraph" w:customStyle="1" w:styleId="10">
    <w:name w:val="標題1."/>
    <w:basedOn w:val="a"/>
    <w:rsid w:val="00336720"/>
    <w:pPr>
      <w:spacing w:line="360" w:lineRule="auto"/>
      <w:jc w:val="both"/>
    </w:pPr>
    <w:rPr>
      <w:rFonts w:eastAsia="華康中明體"/>
      <w:spacing w:val="60"/>
      <w:kern w:val="0"/>
      <w:sz w:val="28"/>
      <w:szCs w:val="20"/>
    </w:rPr>
  </w:style>
  <w:style w:type="paragraph" w:customStyle="1" w:styleId="ulword">
    <w:name w:val="ulword"/>
    <w:basedOn w:val="a"/>
    <w:rsid w:val="00336720"/>
    <w:pPr>
      <w:widowControl/>
      <w:spacing w:after="100"/>
      <w:ind w:hanging="720"/>
    </w:pPr>
    <w:rPr>
      <w:rFonts w:ascii="微軟正黑體" w:eastAsia="微軟正黑體" w:hAnsi="微軟正黑體" w:cs="新細明體"/>
      <w:kern w:val="0"/>
    </w:rPr>
  </w:style>
  <w:style w:type="paragraph" w:customStyle="1" w:styleId="11">
    <w:name w:val="(1)文"/>
    <w:basedOn w:val="a"/>
    <w:rsid w:val="00336720"/>
    <w:pPr>
      <w:tabs>
        <w:tab w:val="left" w:pos="1134"/>
      </w:tabs>
      <w:autoSpaceDE w:val="0"/>
      <w:snapToGrid w:val="0"/>
      <w:spacing w:line="520" w:lineRule="exact"/>
      <w:ind w:left="2517" w:firstLine="567"/>
      <w:jc w:val="both"/>
    </w:pPr>
    <w:rPr>
      <w:rFonts w:ascii="華康中楷體" w:eastAsia="華康中楷體" w:hAnsi="華康中楷體"/>
      <w:kern w:val="0"/>
      <w:sz w:val="28"/>
      <w:szCs w:val="20"/>
    </w:rPr>
  </w:style>
  <w:style w:type="paragraph" w:customStyle="1" w:styleId="aa">
    <w:name w:val="(新)(一)"/>
    <w:basedOn w:val="a"/>
    <w:rsid w:val="00336720"/>
    <w:pPr>
      <w:snapToGrid w:val="0"/>
      <w:spacing w:before="50" w:line="440" w:lineRule="exact"/>
      <w:ind w:left="575" w:hanging="200"/>
      <w:jc w:val="both"/>
      <w:textAlignment w:val="center"/>
    </w:pPr>
    <w:rPr>
      <w:rFonts w:eastAsia="標楷體"/>
      <w:bCs/>
      <w:kern w:val="0"/>
      <w:sz w:val="28"/>
      <w:szCs w:val="28"/>
    </w:rPr>
  </w:style>
  <w:style w:type="character" w:customStyle="1" w:styleId="ab">
    <w:name w:val="頁尾 字元"/>
    <w:rsid w:val="00336720"/>
    <w:rPr>
      <w:kern w:val="3"/>
    </w:rPr>
  </w:style>
  <w:style w:type="paragraph" w:styleId="ac">
    <w:name w:val="List Paragraph"/>
    <w:basedOn w:val="a"/>
    <w:uiPriority w:val="34"/>
    <w:qFormat/>
    <w:rsid w:val="0081772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0AAE1-82C4-4306-AFEF-D06B9A85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95年度事業廢棄物與再生資源清理及資源減量回收再利用績效優良獎</dc:title>
  <dc:creator>鍾欣華</dc:creator>
  <cp:lastModifiedBy>吳憶伶</cp:lastModifiedBy>
  <cp:revision>10</cp:revision>
  <cp:lastPrinted>2019-03-18T08:43:00Z</cp:lastPrinted>
  <dcterms:created xsi:type="dcterms:W3CDTF">2019-03-12T01:56:00Z</dcterms:created>
  <dcterms:modified xsi:type="dcterms:W3CDTF">2019-03-26T00:33:00Z</dcterms:modified>
</cp:coreProperties>
</file>